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9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УТВЕРЖДЕН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приказом Министерства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труда и социальной защиты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Российской Федерации</w:t>
      </w:r>
    </w:p>
    <w:p w:rsidR="00E834DC" w:rsidRPr="009D656E" w:rsidRDefault="00EB6033" w:rsidP="009D656E">
      <w:pPr>
        <w:pStyle w:val="a7"/>
        <w:ind w:left="5954"/>
        <w:jc w:val="center"/>
        <w:rPr>
          <w:szCs w:val="24"/>
        </w:rPr>
      </w:pPr>
      <w:r w:rsidRPr="00EB6033">
        <w:rPr>
          <w:szCs w:val="24"/>
        </w:rPr>
        <w:t xml:space="preserve">от 9 сентября 2015 г. </w:t>
      </w:r>
      <w:r>
        <w:rPr>
          <w:szCs w:val="24"/>
        </w:rPr>
        <w:t>№</w:t>
      </w:r>
      <w:r w:rsidRPr="00EB6033">
        <w:rPr>
          <w:szCs w:val="24"/>
        </w:rPr>
        <w:t xml:space="preserve"> 618н</w:t>
      </w: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ПРОФЕССИОНАЛЬНЫЙ СТАНДАРТ</w:t>
      </w: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 xml:space="preserve">Специалист по приёму и обработке экстренных вызовов </w:t>
      </w:r>
    </w:p>
    <w:p w:rsidR="00EB6033" w:rsidRPr="00E834DC" w:rsidRDefault="00EB6033" w:rsidP="00E834DC">
      <w:pPr>
        <w:pStyle w:val="a7"/>
        <w:jc w:val="center"/>
        <w:rPr>
          <w:b/>
          <w:sz w:val="28"/>
        </w:rPr>
      </w:pPr>
    </w:p>
    <w:tbl>
      <w:tblPr>
        <w:tblStyle w:val="a8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E834DC" w:rsidTr="00895BB6">
        <w:trPr>
          <w:trHeight w:val="443"/>
        </w:trPr>
        <w:tc>
          <w:tcPr>
            <w:tcW w:w="2374" w:type="dxa"/>
            <w:vAlign w:val="center"/>
          </w:tcPr>
          <w:p w:rsidR="00E834DC" w:rsidRDefault="00EB6033" w:rsidP="00895BB6">
            <w:pPr>
              <w:pStyle w:val="a7"/>
              <w:jc w:val="center"/>
            </w:pPr>
            <w:r>
              <w:t>469</w:t>
            </w:r>
          </w:p>
        </w:tc>
      </w:tr>
      <w:tr w:rsidR="00E834DC" w:rsidTr="00895BB6"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:rsidR="00E834DC" w:rsidRPr="00E834DC" w:rsidRDefault="00E834DC" w:rsidP="00EB6033">
            <w:pPr>
              <w:pStyle w:val="a7"/>
              <w:spacing w:before="120"/>
              <w:jc w:val="center"/>
              <w:rPr>
                <w:sz w:val="18"/>
                <w:szCs w:val="18"/>
              </w:rPr>
            </w:pPr>
            <w:r w:rsidRPr="00E834DC">
              <w:rPr>
                <w:sz w:val="18"/>
                <w:szCs w:val="18"/>
              </w:rPr>
              <w:t>Регистрационный номер</w:t>
            </w:r>
          </w:p>
        </w:tc>
      </w:tr>
    </w:tbl>
    <w:p w:rsidR="00E834DC" w:rsidRDefault="00E834DC" w:rsidP="00E834DC">
      <w:pPr>
        <w:pStyle w:val="a7"/>
      </w:pPr>
    </w:p>
    <w:p w:rsidR="00E834DC" w:rsidRDefault="00895BB6" w:rsidP="00895BB6">
      <w:pPr>
        <w:pStyle w:val="a7"/>
        <w:jc w:val="center"/>
        <w:rPr>
          <w:b/>
        </w:rPr>
      </w:pPr>
      <w:r w:rsidRPr="00895BB6">
        <w:rPr>
          <w:b/>
        </w:rPr>
        <w:t>Содержание</w:t>
      </w:r>
    </w:p>
    <w:p w:rsidR="00895BB6" w:rsidRPr="00895BB6" w:rsidRDefault="00895BB6" w:rsidP="00895BB6">
      <w:pPr>
        <w:pStyle w:val="a7"/>
      </w:pPr>
    </w:p>
    <w:p w:rsidR="00895BB6" w:rsidRDefault="00895BB6" w:rsidP="00913C19">
      <w:pPr>
        <w:pStyle w:val="a7"/>
        <w:jc w:val="both"/>
      </w:pPr>
      <w:r>
        <w:rPr>
          <w:lang w:val="en-US"/>
        </w:rPr>
        <w:t>I</w:t>
      </w:r>
      <w:r w:rsidRPr="00895BB6">
        <w:t xml:space="preserve">. </w:t>
      </w:r>
      <w:r>
        <w:t>Общие сведения</w:t>
      </w:r>
      <w:proofErr w:type="gramStart"/>
      <w:r w:rsidR="00913C19">
        <w:t>………………………………………………………………………………</w:t>
      </w:r>
      <w:proofErr w:type="gramEnd"/>
      <w:r w:rsidR="00913C19">
        <w:t>..2</w:t>
      </w:r>
    </w:p>
    <w:p w:rsidR="00895BB6" w:rsidRDefault="00895BB6" w:rsidP="00913C19">
      <w:pPr>
        <w:pStyle w:val="a7"/>
        <w:jc w:val="both"/>
      </w:pPr>
      <w:r>
        <w:rPr>
          <w:lang w:val="en-US"/>
        </w:rPr>
        <w:t>II</w:t>
      </w:r>
      <w:r w:rsidRPr="00895BB6">
        <w:t>.</w:t>
      </w:r>
      <w:r>
        <w:t xml:space="preserve"> Описание трудовых функций, входящих в профессиональный стандарт (функциональная карта вида профессиональной деятельности)</w:t>
      </w:r>
      <w:proofErr w:type="gramStart"/>
      <w:r w:rsidR="00913C19">
        <w:t>……………………………</w:t>
      </w:r>
      <w:proofErr w:type="gramEnd"/>
      <w:r w:rsidR="00913C19">
        <w:t>..3</w:t>
      </w:r>
    </w:p>
    <w:p w:rsidR="00895BB6" w:rsidRDefault="00895BB6" w:rsidP="00913C19">
      <w:pPr>
        <w:pStyle w:val="a7"/>
        <w:jc w:val="both"/>
      </w:pPr>
      <w:r>
        <w:rPr>
          <w:lang w:val="en-US"/>
        </w:rPr>
        <w:t>III</w:t>
      </w:r>
      <w:r w:rsidRPr="00B73A74">
        <w:t xml:space="preserve">. </w:t>
      </w:r>
      <w:r>
        <w:t>Характеристика обобщенных трудовых функций</w:t>
      </w:r>
      <w:r w:rsidR="00913C19">
        <w:t>…………………………………………6</w:t>
      </w:r>
    </w:p>
    <w:p w:rsidR="00895BB6" w:rsidRDefault="00895BB6" w:rsidP="00913C19">
      <w:pPr>
        <w:pStyle w:val="a7"/>
        <w:ind w:firstLine="284"/>
        <w:jc w:val="both"/>
      </w:pPr>
      <w:r>
        <w:t>3.1. Обобщенная трудовая функция «Прием и обработка экстренных вызовов (сообщений о происшествиях</w:t>
      </w:r>
      <w:proofErr w:type="gramStart"/>
      <w:r>
        <w:t>)»</w:t>
      </w:r>
      <w:r w:rsidR="00913C19">
        <w:t>…</w:t>
      </w:r>
      <w:proofErr w:type="gramEnd"/>
      <w:r w:rsidR="00913C19">
        <w:t>……………………………………………………………...6</w:t>
      </w:r>
    </w:p>
    <w:p w:rsidR="00895BB6" w:rsidRDefault="00895BB6" w:rsidP="00913C19">
      <w:pPr>
        <w:pStyle w:val="a7"/>
        <w:ind w:firstLine="284"/>
        <w:jc w:val="both"/>
      </w:pPr>
      <w:r>
        <w:t xml:space="preserve">3.2. Обобщенная трудовая функция «Прием и обработка экстренных вызовов (сообщений о происшествиях), оказание консультативной помощи специалистам по приему и </w:t>
      </w:r>
      <w:proofErr w:type="gramStart"/>
      <w:r>
        <w:t>обработке  по</w:t>
      </w:r>
      <w:proofErr w:type="gramEnd"/>
      <w:r>
        <w:t xml:space="preserve"> приему и обработке экстренных вызовов в приеме и обработке экстренных вызовов повышенной сложности»</w:t>
      </w:r>
      <w:r w:rsidR="00913C19">
        <w:t>………………………………………………13</w:t>
      </w:r>
    </w:p>
    <w:p w:rsidR="00895BB6" w:rsidRDefault="00895BB6" w:rsidP="00913C19">
      <w:pPr>
        <w:pStyle w:val="a7"/>
        <w:ind w:firstLine="284"/>
        <w:jc w:val="both"/>
      </w:pPr>
      <w:r>
        <w:t xml:space="preserve">3.3. Обобщенная трудовая функция «Подготовка специалистов по приему и обработке экстренных вызовов и контроль работы специалистов по приему и обработке экстренных </w:t>
      </w:r>
      <w:proofErr w:type="gramStart"/>
      <w:r>
        <w:t>вызовов»</w:t>
      </w:r>
      <w:r w:rsidR="00913C19">
        <w:t>…</w:t>
      </w:r>
      <w:proofErr w:type="gramEnd"/>
      <w:r w:rsidR="00913C19">
        <w:t>……………………………………………………………………………………...23</w:t>
      </w:r>
    </w:p>
    <w:p w:rsidR="00895BB6" w:rsidRDefault="00895BB6" w:rsidP="00913C19">
      <w:pPr>
        <w:pStyle w:val="a7"/>
        <w:ind w:firstLine="284"/>
        <w:jc w:val="both"/>
      </w:pPr>
      <w:r>
        <w:t>3.4. Обобщенная трудовая функция «Организация и контроль работ по приему и обработке экстренных вызовов (сообщений о происшествиях</w:t>
      </w:r>
      <w:proofErr w:type="gramStart"/>
      <w:r>
        <w:t>)»</w:t>
      </w:r>
      <w:r w:rsidR="00913C19">
        <w:t>…</w:t>
      </w:r>
      <w:proofErr w:type="gramEnd"/>
      <w:r w:rsidR="00913C19">
        <w:t>………………………...37</w:t>
      </w:r>
    </w:p>
    <w:p w:rsidR="00895BB6" w:rsidRDefault="00895BB6" w:rsidP="00913C19">
      <w:pPr>
        <w:pStyle w:val="a7"/>
        <w:jc w:val="both"/>
      </w:pPr>
      <w:r>
        <w:rPr>
          <w:lang w:val="en-US"/>
        </w:rPr>
        <w:t>IV</w:t>
      </w:r>
      <w:r w:rsidRPr="00895BB6">
        <w:t xml:space="preserve">. </w:t>
      </w:r>
      <w:r>
        <w:t>Сведения об организаторах-разработчиках профессионального стандарта</w:t>
      </w:r>
      <w:r w:rsidR="00913C19">
        <w:t>……………</w:t>
      </w:r>
      <w:bookmarkStart w:id="0" w:name="_GoBack"/>
      <w:bookmarkEnd w:id="0"/>
      <w:r w:rsidR="00913C19">
        <w:t>46</w:t>
      </w:r>
    </w:p>
    <w:p w:rsidR="00895BB6" w:rsidRDefault="00895BB6" w:rsidP="00E834DC">
      <w:pPr>
        <w:pStyle w:val="a7"/>
      </w:pPr>
    </w:p>
    <w:p w:rsidR="009D656E" w:rsidRPr="00B73A74" w:rsidRDefault="009D656E">
      <w:pPr>
        <w:rPr>
          <w:b/>
          <w:sz w:val="28"/>
        </w:rPr>
      </w:pPr>
      <w:r w:rsidRPr="00B73A74">
        <w:rPr>
          <w:b/>
          <w:sz w:val="28"/>
        </w:rPr>
        <w:br w:type="page"/>
      </w:r>
    </w:p>
    <w:p w:rsidR="00895BB6" w:rsidRPr="00895BB6" w:rsidRDefault="00895BB6" w:rsidP="00E834DC">
      <w:pPr>
        <w:pStyle w:val="a7"/>
        <w:rPr>
          <w:b/>
          <w:sz w:val="28"/>
        </w:rPr>
      </w:pPr>
      <w:r w:rsidRPr="00895BB6">
        <w:rPr>
          <w:b/>
          <w:sz w:val="28"/>
          <w:lang w:val="en-US"/>
        </w:rPr>
        <w:lastRenderedPageBreak/>
        <w:t xml:space="preserve">I. </w:t>
      </w:r>
      <w:r w:rsidRPr="00895BB6">
        <w:rPr>
          <w:b/>
          <w:sz w:val="28"/>
        </w:rPr>
        <w:t>Общие сведения</w:t>
      </w:r>
    </w:p>
    <w:p w:rsidR="00895BB6" w:rsidRDefault="00895BB6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284"/>
        <w:gridCol w:w="1807"/>
      </w:tblGrid>
      <w:tr w:rsidR="00895BB6" w:rsidTr="00895BB6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BB6" w:rsidRDefault="00895BB6" w:rsidP="00895BB6">
            <w:pPr>
              <w:pStyle w:val="a7"/>
            </w:pPr>
            <w:r>
              <w:t>Прием и обработка экстренных вызовов (сообщений о происшествиях), поступающих в центр обработки экстренных вызовов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BB6" w:rsidRDefault="00EB6033" w:rsidP="00895BB6">
            <w:pPr>
              <w:pStyle w:val="a7"/>
              <w:jc w:val="center"/>
            </w:pPr>
            <w:r>
              <w:t>12.002</w:t>
            </w:r>
          </w:p>
        </w:tc>
      </w:tr>
      <w:tr w:rsidR="00895BB6" w:rsidTr="00895BB6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Код</w:t>
            </w:r>
          </w:p>
        </w:tc>
      </w:tr>
    </w:tbl>
    <w:p w:rsidR="00895BB6" w:rsidRDefault="00895BB6" w:rsidP="00E834DC">
      <w:pPr>
        <w:pStyle w:val="a7"/>
      </w:pPr>
    </w:p>
    <w:p w:rsidR="009D656E" w:rsidRDefault="009D656E" w:rsidP="00E834DC">
      <w:pPr>
        <w:pStyle w:val="a7"/>
      </w:pPr>
      <w:r>
        <w:t>Основная цель вида  профессиональной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D656E" w:rsidTr="009D656E">
        <w:tc>
          <w:tcPr>
            <w:tcW w:w="9570" w:type="dxa"/>
          </w:tcPr>
          <w:p w:rsidR="009D656E" w:rsidRDefault="009D656E" w:rsidP="00E834DC">
            <w:pPr>
              <w:pStyle w:val="a7"/>
            </w:pPr>
            <w:r>
              <w:t>Обеспечение информирования экстренных оперативных и аварийно-восстановительных служб, служб жизнеобеспечения населения и единых дежурно-диспетчерских служб о происшествиях с целью предотвращения и устранения угрозы жизни, здоровью и имуществу граждан, а также правопорядку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Группа занятий: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5"/>
        <w:gridCol w:w="3400"/>
        <w:gridCol w:w="1385"/>
        <w:gridCol w:w="3400"/>
      </w:tblGrid>
      <w:tr w:rsidR="009D656E" w:rsidTr="009D656E"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2149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4110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Офисные служащие общего профиля</w:t>
            </w:r>
          </w:p>
        </w:tc>
      </w:tr>
      <w:tr w:rsidR="009D656E" w:rsidTr="009D656E"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5419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</w:p>
        </w:tc>
      </w:tr>
      <w:tr w:rsidR="009D656E" w:rsidTr="009D656E"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</w:t>
            </w:r>
            <w:r w:rsidR="00EB6033">
              <w:rPr>
                <w:rStyle w:val="ab"/>
              </w:rPr>
              <w:endnoteReference w:id="1"/>
            </w:r>
            <w: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Отнесение к видам экономической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84.25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Деятельность по обеспечению безопасности в чрезвычайных ситуациях</w:t>
            </w:r>
          </w:p>
        </w:tc>
      </w:tr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61.10.4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Деятельность в области документальной электросвязи</w:t>
            </w:r>
          </w:p>
        </w:tc>
      </w:tr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63.11.1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Деятельность по созданию и использованию баз данных и информационных ресурсов</w:t>
            </w:r>
          </w:p>
        </w:tc>
      </w:tr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80.2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Деятельность систем обеспечения безопасности</w:t>
            </w:r>
          </w:p>
        </w:tc>
      </w:tr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84.24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Деятельность по обеспечению общественного порядка и безопасности</w:t>
            </w:r>
          </w:p>
        </w:tc>
      </w:tr>
      <w:tr w:rsidR="009D656E" w:rsidTr="009D656E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ОКВЭД</w:t>
            </w:r>
            <w:r w:rsidR="00EB6033">
              <w:rPr>
                <w:rStyle w:val="ab"/>
              </w:rPr>
              <w:endnoteReference w:id="2"/>
            </w:r>
            <w:r>
              <w:t>)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>
      <w:r>
        <w:br w:type="page"/>
      </w:r>
    </w:p>
    <w:p w:rsidR="004853E6" w:rsidRDefault="004853E6" w:rsidP="00E834DC">
      <w:pPr>
        <w:pStyle w:val="a7"/>
        <w:rPr>
          <w:lang w:val="en-US"/>
        </w:rPr>
        <w:sectPr w:rsidR="004853E6" w:rsidSect="00E834DC">
          <w:headerReference w:type="default" r:id="rId7"/>
          <w:endnotePr>
            <w:numFmt w:val="decimal"/>
          </w:endnotePr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D656E" w:rsidRPr="004853E6" w:rsidRDefault="009D656E" w:rsidP="00E834DC">
      <w:pPr>
        <w:pStyle w:val="a7"/>
        <w:rPr>
          <w:b/>
          <w:sz w:val="28"/>
        </w:rPr>
      </w:pPr>
      <w:r w:rsidRPr="004853E6">
        <w:rPr>
          <w:b/>
          <w:sz w:val="28"/>
          <w:lang w:val="en-US"/>
        </w:rPr>
        <w:lastRenderedPageBreak/>
        <w:t>II</w:t>
      </w:r>
      <w:r w:rsidRPr="004853E6">
        <w:rPr>
          <w:b/>
          <w:sz w:val="28"/>
        </w:rPr>
        <w:t>. Описание трудовых функций</w:t>
      </w:r>
      <w:r w:rsidR="004853E6">
        <w:rPr>
          <w:b/>
          <w:sz w:val="28"/>
        </w:rPr>
        <w:t>, входящих в профессиональный стандарт (функциональная карта вида профессиональной деятельности)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968"/>
        <w:gridCol w:w="3985"/>
        <w:gridCol w:w="1276"/>
        <w:gridCol w:w="2345"/>
      </w:tblGrid>
      <w:tr w:rsidR="004853E6" w:rsidTr="00B13892">
        <w:tc>
          <w:tcPr>
            <w:tcW w:w="7605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7606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4853E6" w:rsidTr="00B13892">
        <w:tc>
          <w:tcPr>
            <w:tcW w:w="1384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253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985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2345" w:type="dxa"/>
            <w:vAlign w:val="center"/>
          </w:tcPr>
          <w:p w:rsidR="004853E6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Прием и обработка экстренных вызовов (сообщений о происшествиях)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Прием экстренных вызовов (сообщений о происшествиях)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Оповещение экстренных оперативных и аварийно-восстановительных служб, служб жизнеобеспечения населения и единых дежурно-диспетчерских служб о происшествии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Оказание справочно-консультативной помощи заявителям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A/03.6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Прием и обработка экстренных вызовов (сообщений о происшествиях), оказание консультативной помощи специалистам по приему и обработке  по приему и обработке экстренных вызовов в приеме и обработке экстренных вызовов повышенной сложности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Прием экстренных вызовов (сообщений о происшествиях) повышенной сложности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Оповещение экстренных оперативных и аварийно-восстановительных служб, служб жизнеобеспечения населения и единых дежурно-диспетчерских служб о происшествии при приеме и обработке экстренных вызовов повышенной сложности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Оказание справочно-консультативной помощи заявителям при приеме и обработке экстренных вызовов повышенной </w:t>
            </w:r>
            <w:r>
              <w:lastRenderedPageBreak/>
              <w:t>сложности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B/03.6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Оказание консультативной помощи специалистам по приему и обработке экстренных вызовов в приеме и обработке экстренных вызовов повышенной сложности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B/04.6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Подготовка специалистов по приему и обработке экстренных вызовов и контроль работы специалистов по приему и обработке экстренных вызовов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Первоначальная подготовка специалистов по приему и обработке экстренных вызовов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Проведение стажировки специалистов по приему и обработке экстренных вызовов по приему и обработке экстренных вызовов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Оценка готовности специалистов по приему и обработке экстренных вызовов к самостоятельной работе по приему и обработке экстренных вызовов (сообщений о происшествиях)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C/03.6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Мониторинг качества работы специалистов по приему и обработке экстренных вызовов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C/04.6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Проведение инструктажа и тренингов для специалистов по приему и обработке экстренных вызовов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C/05.6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Организация и контроль работ по приему и обработке экстренных вызовов (сообщений о происшествиях)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 и текущий (оперативный) контроль работы специалистов (группы специалистов) по приему и обработке экстренных вызовов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D/01.6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Мониторинг реагирования экстренных оперативных и аварийно-восстановительных служб, служб жизнеобеспечения населения и единых дежурно-диспетчерских служб на сообщения, переданные специалистами по приему и обработке экстренных вызовов с помощью аппаратно-программных средств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D/02.6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Мониторинг пропускной способности группы автоматизированных рабочих мест центра обработки экстренных вызовов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D/03.6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4853E6" w:rsidRDefault="004853E6" w:rsidP="00E834DC">
      <w:pPr>
        <w:pStyle w:val="a7"/>
      </w:pPr>
    </w:p>
    <w:p w:rsidR="009D656E" w:rsidRDefault="009D656E">
      <w:r>
        <w:br w:type="page"/>
      </w:r>
    </w:p>
    <w:p w:rsidR="004853E6" w:rsidRPr="004853E6" w:rsidRDefault="004853E6" w:rsidP="00E834DC">
      <w:pPr>
        <w:pStyle w:val="a7"/>
        <w:sectPr w:rsidR="004853E6" w:rsidRPr="004853E6" w:rsidSect="004853E6">
          <w:endnotePr>
            <w:numFmt w:val="decimal"/>
          </w:endnotePr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9D656E" w:rsidRPr="00B13892" w:rsidRDefault="009D656E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III.</w:t>
      </w:r>
      <w:r w:rsidRPr="00B13892">
        <w:rPr>
          <w:b/>
          <w:sz w:val="28"/>
        </w:rPr>
        <w:t xml:space="preserve"> Характеристика обобщенных трудовых функций</w:t>
      </w: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Прием и обработка экстренных вызовов (сообщений о происшествиях)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EB603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EB60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Специалист по приему и обработке экстренных вызовов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по программам подготовки специалистов среднего звена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B6033">
              <w:rPr>
                <w:rStyle w:val="ab"/>
              </w:rPr>
              <w:endnoteReference w:id="3"/>
            </w:r>
          </w:p>
          <w:p w:rsidR="000C3E33" w:rsidRDefault="000C3E33" w:rsidP="00E834DC">
            <w:pPr>
              <w:pStyle w:val="a7"/>
            </w:pPr>
            <w:r>
              <w:t>Прохождение обучения по охране труда и проверки знаний требований охраны труда в установленном порядке</w:t>
            </w:r>
            <w:r w:rsidR="00EB6033">
              <w:rPr>
                <w:rStyle w:val="ab"/>
              </w:rPr>
              <w:endnoteReference w:id="4"/>
            </w:r>
          </w:p>
          <w:p w:rsidR="000C3E33" w:rsidRDefault="000C3E33" w:rsidP="00E834DC">
            <w:pPr>
              <w:pStyle w:val="a7"/>
            </w:pPr>
            <w:r>
              <w:t>Наличие допуска группы I по электробезопасности</w:t>
            </w:r>
            <w:r w:rsidR="00EB6033">
              <w:rPr>
                <w:rStyle w:val="ab"/>
              </w:rPr>
              <w:endnoteReference w:id="5"/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Рекомендуется:</w:t>
            </w:r>
          </w:p>
          <w:p w:rsidR="000C3E33" w:rsidRDefault="000C3E33" w:rsidP="00E834DC">
            <w:pPr>
              <w:pStyle w:val="a7"/>
            </w:pPr>
            <w:r>
              <w:t>наличие навыков работы на уровне уверенного пользователя со средствами вычислительной техники;</w:t>
            </w:r>
          </w:p>
          <w:p w:rsidR="000C3E33" w:rsidRDefault="000C3E33" w:rsidP="00E834DC">
            <w:pPr>
              <w:pStyle w:val="a7"/>
            </w:pPr>
            <w:r>
              <w:t>наличие навыков работы на уровне уверенного пользователя со средствами коммуникаций и связи;</w:t>
            </w:r>
          </w:p>
          <w:p w:rsidR="000C3E33" w:rsidRDefault="000C3E33" w:rsidP="00E834DC">
            <w:pPr>
              <w:pStyle w:val="a7"/>
            </w:pPr>
            <w:r>
              <w:t>наличие навыков набора текста - не менее 150 знаков в минуту;</w:t>
            </w:r>
          </w:p>
          <w:p w:rsidR="000C3E33" w:rsidRDefault="000C3E33" w:rsidP="00E834DC">
            <w:pPr>
              <w:pStyle w:val="a7"/>
            </w:pPr>
            <w:r>
              <w:t>отсутствие дефектов речи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2149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Специалисты в области техники, не входящие в другие группы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4110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Офисные служащие общего профиля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5419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:rsidR="000C3E33" w:rsidRDefault="000C3E33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lastRenderedPageBreak/>
        <w:t>3.1.1.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Прием экстренных вызовов (сообщений о происшествиях)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Представление заявителю, выяснение повода и определение характера обращения заявителя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явных и потенциальных угроз для жизни, здоровья и имущества заявителя и иных лиц, а также угрозы нарушения правопорядка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Уточнение адреса (места) происшествия у заявителя с помощью аппаратно-программных средств либо резервных информационных ресурсов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Выяснение контактных данных заявителя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с заявителем полученной информации с целью получения подтверждения правильности зарегистрированных данных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Регистрация полученных данных с помощью аппаратно-программных средств (либо резервных средств регистрации)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необходимости привлечения к реагированию на происшествие ЭОС, АВС и ЕДДС и/или других служб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необходимости оказания справочно-консультативной помощи заявителю для самостоятельного решения им возникших проблем безопасности и нарушения условий жизнедеятельности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необходимости привлечения к оказанию справочно-консультативной помощи специалистов других служб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Направление вызова в систему информационного обслуживания населения (при наличии)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Сравнение данных о происшествии, полученных повторно или дополнительно, с первоначальными данными, выявление сведений об изменении ситуации или адреса (места) происшествия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Прием СМС-сообщений; сообщений, поступивших от систем мониторинга и посредством мобильных приложений; вызовов и сообщений, поступивших из центра ГНСС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необходимости присвоения происшествию признака ЧС и автоматизированной передачи данных о нем в ЦУКС, ЕДДС, ЭОС и АВС в соответствии с соглашениями и регламентами информационного взаимодействия структур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Идентифицировать язык абонента, если абонент разговаривает на одном из иностранных языков, входящих в перечень языков, обслуживаемых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Выбирать алгоритм опроса заявителя в зависимости от типа происшествия и следовать ему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Кратко и понятно формулировать вопросы для получения информации, находить понятные заявителю формулировки, задавать наводящие вопросы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Оценивать и учитывать психологическое состояние заявителя, </w:t>
            </w:r>
            <w:r>
              <w:lastRenderedPageBreak/>
              <w:t>корректно противостоять психологическому давлению с его стороны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невербальные атрибуты речи: интонацию, темп, силу голоса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адрес (место) происшествия со слов заявителя и/или с использованием систем позиционирования, электронных и печатных карт, по ориентирам и объектам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резервные информационные ресурсы, хранимые в печатном виде (при сбоях в работе аппаратно-программных средств)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топографической картой для определения района возможного местонахождения потерявшегося человека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Формулировать данные для регистрации происшествия на основании полученной от заявителя информации, не допуская собственной интерпретации полученных сведений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Фиксировать одновременно с опросом заявителя сведения по существу вызова, характеристики происшествия, адрес (место) чрезвычайного события, контактные данные заявителя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аппаратно-программные средства, применяемые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Набирать текст на клавиатуре со скоростью не менее 150 символов в минуту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информационными системами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геоинформационными системами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 комплексом помощи принятия решений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IP-телефонией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сведения о транспортной инфраструктуре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географические названия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русской письменной и устной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паралингвистики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психологические состояния пострадавших и потерпевших; психологические особенности поведения населения при чрезвычайных ситуациях и чрезвычайных происшествиях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конфликтологии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Этические нормы общения, речевой и деловой этикет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программы работы с персональным компьютером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Информационные системы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Геоинформационные системы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IP-телефонии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Стрессоустойчивость, способность решать задачи в условиях ограниченного времени.</w:t>
            </w:r>
          </w:p>
          <w:p w:rsidR="000C3E33" w:rsidRDefault="000C3E33" w:rsidP="00E834DC">
            <w:pPr>
              <w:pStyle w:val="a7"/>
            </w:pPr>
            <w:r>
              <w:t>Отсутствие дефектов речи.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Оповещение экстренных оперативных и аварийно-восстановительных служб, служб жизнеобеспечения населения и единых дежурно-диспетчерских служб о происшествии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перечня ЭОС, АВС, ЕДДС и/или других служб, подлежащих оповещению в связи с происшествием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Передача сообщения в ЭОС, АВС, ЕДДС и/или в другие службы в соответствии с их территориальной и функциональной принадлежностью с помощью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Передача в центр ГНСС данных об оповещении ЭОС, АВС, ЕДДС и результатов проверки информации, полученной из центра ГНСС (при необходимости)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руководства дежурной смены ЦОВ о поступлении вызова, требующего комплексного оповещения ЭОС, АВС и ЕДДС, привлечения к реагированию на происшествие других служб, для принятия решений по координации их оперативного взаимодействия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Регистрация факта передачи сообщения в ЭОС, АВС, ЕДДС и/или в другие службы с помощью аппаратно-программных средств либо резервных средств регистрации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ЭОС, АВС, ЕДДС и/или других служб о поступлении новых и уточняющих данных о происшествии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Координация действий специалистов ЭОС, АВС, ЕДДС и/или других служб, привлеченных к реагированию на происшествие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Автоматизированная передача данных о происшествии с признаком ЧС в ЦУКС, ЕДДС, ЭОС и АВС в соответствии с соглашениями и регламентами информационного взаимодействия структур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с учетом типа происшествия перечень ЭОС, АВС и ЕДДС, подлежащих оповещению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административно-территориальную принадлежность адреса (места) происшествия для оповещения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Формулировать сообщение о происшествии для оповещения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аппаратно-программные средства для оповещения ЭОС, АВС, ЕДДС и других служб о происшествии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средства телекоммуникации для оповещения ЭОС, АВС и ЕДДС о происшествии (в случае сбоя работы аппаратно-программных средств)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Находить контактные данные дежурно-диспетчерских служб ЭОС и АВС, ЕДДС (при сбое аппаратно-программных средств)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контактные данные общественных волонтерских организаций, которые могут быть привлечены к поисково-спасательным операциям (при наличии)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речевым взаимодействием, в том числе в ситуациях, когда участниками коммуникации являются несколько человек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Набирать текст на клавиатуре со скоростью не менее 150 символов в минуту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базами данных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 комплексом помощи принятия решений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IP-телефонией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ЭОС, АВС и ЕДДС, их назначение, структура, функции, территориальная ответственность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Соглашения и регламенты информационного взаимодействия структур, участвующих в обеспечении безопасности,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общественных волонтерских организаций, которые могут быть привлечены к поисково-спасательным операциям (при наличии)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русской письменной и устной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Алгоритм построения баз данных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IP-телефонии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Стрессоустойчивость, способность решать задачи в условиях ограниченного времени.</w:t>
            </w:r>
          </w:p>
          <w:p w:rsidR="000C3E33" w:rsidRDefault="000C3E33" w:rsidP="00E834DC">
            <w:pPr>
              <w:pStyle w:val="a7"/>
            </w:pPr>
            <w:r>
              <w:t>Отсутствие дефектов речи.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EB6033" w:rsidRDefault="00EB6033" w:rsidP="00E834DC">
      <w:pPr>
        <w:pStyle w:val="a7"/>
      </w:pPr>
    </w:p>
    <w:p w:rsidR="00EB6033" w:rsidRDefault="00EB6033" w:rsidP="00E834DC">
      <w:pPr>
        <w:pStyle w:val="a7"/>
      </w:pPr>
    </w:p>
    <w:p w:rsidR="00EB6033" w:rsidRDefault="00EB6033" w:rsidP="00E834DC">
      <w:pPr>
        <w:pStyle w:val="a7"/>
      </w:pPr>
    </w:p>
    <w:p w:rsidR="00EB6033" w:rsidRDefault="00EB6033" w:rsidP="00E834DC">
      <w:pPr>
        <w:pStyle w:val="a7"/>
      </w:pPr>
    </w:p>
    <w:p w:rsidR="00EB6033" w:rsidRDefault="00EB6033" w:rsidP="00E834DC">
      <w:pPr>
        <w:pStyle w:val="a7"/>
      </w:pPr>
    </w:p>
    <w:p w:rsidR="00EB6033" w:rsidRDefault="00EB60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lastRenderedPageBreak/>
        <w:t>3.1.3.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Оказание справочно-консультативной помощи заявителям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A/03.6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по результатам опроса заявителя перечня справочной информации и/или рекомендаций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Уточнение у заявителя возможностей для самостоятельного предотвращения (преодоления) угрозы жизни, здоровью, имуществу граждан, а также правопорядка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Поиск необходимой справочной информации и/или методических материалов по рекомендациям с помощью аппаратно-программных средств либо резервных информационных ресурсов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Передача заявителю необходимой справочной информации и/или рекомендаций для предотвращения (преодоления) угроз жизни, здоровью, имуществу граждан, а также правопорядку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восприятия и понимания заявителем переданной справочной информации и/или рекомендаций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заявителя о рисках, связанных с невыполнением переданных рекомендаций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Повторная передача необходимой справочной информации и/или рекомендаций заявителю в доступной для него форме (при необходимости)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Уточнение наличия у заявителя дополнительных вопросов, касающихся предоставленной справочной информации и/или переданных рекомендаций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Предоставление дополнительных разъяснений по вопросам предоставленной справочной информации и/или переданных рекомендаций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по результатам опроса заявителя перечня других служб, специалисты которых могут быть привлечены для предоставления заявителю специальной справочной информации и/или специальных рекомендаций (при необходимости)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Осуществление с помощью аппаратно-программных средств коммуникации заявителя со специалистами других служб для передачи специальной справочной информации и/или специальных рекомендаций по правилам поведения на месте происшествия (при необходимости)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Координация действий заявителя и специалистов других служб в процессе предоставления заявителю рекомендаций по правилам поведения на месте происшествия до прибытия сил реагирования ЭОС и АВС и/или других служб (при необходимости)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Кратко и понятно формулировать информацию, передаваемую заявителю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и учитывать психологическое состояние заявителя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невербальные атрибуты речи: интонацию, темп, силу голоса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средства телекоммуникации, применяемые для справочно-консультативной помощи заявителя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аппаратно-программные средства для поиска информации, необходимой заявителю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резервные информационные ресурсы, хранимые в печатном виде (при сбоях в работе аппаратно-программных средств)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топографической картой для содействия в ориентировании потерявшемуся человеку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контактные данные общественных поисково-спасательных организаций, которые могут быть привлечены для предоставления заявителю специальной справочной информации и/или специальных рекомендаций (при наличии)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речевым взаимодействием, в том числе в ситуациях, когда участниками коммуникации являются несколько человек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Набирать текст на клавиатуре со скоростью не менее 150 символов в минуту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информационными системами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геоинформационными системами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Структура и порядок использования применяемых в работе электронных и иных справочно-информационных ресурсов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Типовой перечень поводов для оказания справочно-консультативной помощи и соответствующих им справочно-информационных ресурсов, применяемых для поиска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Содержание рекомендаций по правилам поведения заявителя на месте происшествия и соответствующих им методических документов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ориентирования на местности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общественных поисково-спасательных организаций, которые могут быть привлечены для предоставления заявителю специальной справочной информации и/или специальных рекомендаций (при наличии)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русской письменной и устной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паралингвистики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психологические состояния пострадавших и потерпевших; психологические особенности поведения населения при чрезвычайных ситуациях и чрезвычайных происшествиях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конфликтологии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Этические нормы общения, речевой и деловой этикет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Информационные системы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Геоинформационные системы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Стрессоустойчивость, способность решать задачи в условиях ограниченного времени.</w:t>
            </w:r>
          </w:p>
          <w:p w:rsidR="000C3E33" w:rsidRDefault="000C3E33" w:rsidP="00E834DC">
            <w:pPr>
              <w:pStyle w:val="a7"/>
            </w:pPr>
            <w:r>
              <w:t>Отсутствие дефектов речи.</w:t>
            </w:r>
          </w:p>
        </w:tc>
      </w:tr>
    </w:tbl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lastRenderedPageBreak/>
        <w:t>3.2.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8321FC" w:rsidRDefault="00B13892" w:rsidP="00B13892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Прием и обработка экстренных вызовов (сообщений о происшествиях), оказание консультативной помощи специалистам по приему и обработке  по приему и обработке экстренных вызовов в приеме и обработке экстренных вызовов повышенной сложности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EB603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EB60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Старший специалист по приему и обработке экстренных вызовов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по профилю деятельности</w:t>
            </w:r>
          </w:p>
          <w:p w:rsidR="000C3E33" w:rsidRDefault="000C3E33" w:rsidP="00E834DC">
            <w:pPr>
              <w:pStyle w:val="a7"/>
            </w:pPr>
            <w:r>
              <w:t>Или</w:t>
            </w:r>
          </w:p>
          <w:p w:rsidR="000C3E33" w:rsidRDefault="000C3E33" w:rsidP="00E834DC">
            <w:pPr>
              <w:pStyle w:val="a7"/>
            </w:pPr>
            <w:r>
              <w:t>Среднее профессиональное образование и дополнительное профессиональное образование - программы повышения квалификации,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Опыт работы в должности "Специалист по приему и обработке экстренных вызовов" не менее шести месяцев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C3E33" w:rsidRDefault="000C3E33" w:rsidP="00E834DC">
            <w:pPr>
              <w:pStyle w:val="a7"/>
            </w:pPr>
            <w:r>
              <w:t>Прохождение обучения по охране труда и проверки знаний требований охраны труда в установленном порядке</w:t>
            </w:r>
          </w:p>
          <w:p w:rsidR="000C3E33" w:rsidRDefault="000C3E33" w:rsidP="008321FC">
            <w:pPr>
              <w:pStyle w:val="a7"/>
            </w:pPr>
            <w:r>
              <w:t>Наличие допуска группы I по электробезопасности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2149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Специалисты в области техники, не входящие в другие группы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4110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Офисные служащие общего профиля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5419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lastRenderedPageBreak/>
        <w:t>3.2.1.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Прием экстренных вызовов (сообщений о происшествиях) повышенной сложности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Представление заявителю, выяснение повода и определение характера обращения заявителя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явных и потенциальных угроз для жизни, здоровья и имущества заявителя и иных лиц, а также угрозы нарушения правопорядка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Уточнение адреса (места) происшествия у заявителя с помощью аппаратно-программных средств либо резервных информационных ресурсов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Выяснение контактных данных заявителя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с заявителем полученной информации с целью получения подтверждения правильности зарегистрированных данных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Регистрация полученных данных с помощью аппаратно-программных средств (либо резервных средств регистрации)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необходимости привлечения к реагированию на происшествие ЭОС, АВС и ЕДДС и/или других служб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необходимости оказания справочно-консультативной помощи заявителю для самостоятельного решения им возникших проблем безопасности и нарушения условий жизнедеятельности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необходимости привлечения к оказанию справочно-консультативной помощи специалистов других служб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Направление вызова в систему информационного обслуживания населения (при наличии)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Сравнение данных о происшествии, полученных повторно или дополнительно, с первоначальными данными, выявление сведений об изменении ситуации или адреса (места) происшествия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Прием СМС-сообщений; сообщений, поступивших от систем мониторинга и посредством мобильных приложений; вызовов и сообщений, поступивших из центра ГНСС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необходимости присвоения происшествию признака ЧС и автоматизированной передачи данных о нем в ЦУКС, ЕДДС, ЭОС и АВС в соответствии с соглашениями и регламентами информационного взаимодействия структур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Идентифицировать язык абонента, если абонент разговаривает на одном из иностранных языков, входящих в перечень языков, обслуживаемых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Выбирать алгоритм опроса заявителя в зависимости от типа происшествия и следовать ему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Кратко и понятно формулировать вопросы для получения информации, находить понятные заявителю формулировки, задавать наводящие вопросы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и учитывать психологическое состояние заявителя, корректно противостоять психологическому давлению с его стороны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невербальные атрибуты речи: интонацию, темп, силу голоса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адрес (место) происшествия со слов заявителя и/или с использованием систем позиционирования, электронных и печатных карт, по ориентирам и объектам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резервные информационные ресурсы, хранимые в печатном виде (при сбоях в работе аппаратно-программных средств)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топографической картой для определения района возможного местонахождения потерявшегося человека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Формулировать данные для регистрации происшествия на основании полученной от заявителя информации, не допуская собственной интерпретации полученных сведений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Фиксировать одновременно с опросом заявителя сведения по существу вызова, характеристики происшествия, адрес (место) чрезвычайного события, контактные данные заявителя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аппаратно-программные средства, применяемые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Набирать текст на клавиатуре со скоростью не менее 150 символов в минуту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информационными системами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IP-телефонией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геоинформационными системами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сведения о транспортной инфраструктуре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географические названия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русской письменной и устной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паралингвистики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психологические состояния пострадавших и потерпевших; психологические особенности поведения населения при чрезвычайных ситуациях и чрезвычайных происшествиях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конфликтологии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Этические нормы общения, речевой и деловой этикет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программы работы с персональным компьютером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Информационные системы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IP-телефонии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Геоинформационные системы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Стрессоустойчивость, способность решать задачи в условиях ограниченного времени.</w:t>
            </w:r>
          </w:p>
          <w:p w:rsidR="000C3E33" w:rsidRDefault="000C3E33" w:rsidP="00E834DC">
            <w:pPr>
              <w:pStyle w:val="a7"/>
            </w:pPr>
            <w:r>
              <w:t>Отсутствие дефектов речи.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Оповещение экстренных оперативных и аварийно-восстановительных служб, служб жизнеобеспечения населения и единых дежурно-диспетчерских служб о происшествии при приеме и обработке экстренных вызовов повышенной сложности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перечня ЭОС, АВС, ЕДДС и/или (при необходимости) других служб, подлежащих оповещению в связи с происшествием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Передача сообщения в ЭОС, АВС, ЕДДС и/или в другие службы в соответствии с их территориальной и функциональной принадлежностью с помощью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Передача в центр ГНСС данных об оповещении ЭОС, АВС, ЕДДС и результатов проверки информации, полученной из центра ГНСС (при необходимости)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руководства дежурной смены ЦОВ о поступлении вызова, требующего комплексного оповещения ЭОС, АВС и ЕДДС, привлечения (при необходимости) к реагированию на происшествие других служб, для принятия решений по координации их оперативного взаимодействия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Регистрация факта передачи сообщения в ЭОС, АВС, ЕДДС и/или (при необходимости) в другие службы с помощью аппаратно-программных средств либо резервных средств регистрации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ЭОС, АВС, ЕДДС и/или (при необходимости) других служб о поступлении новых и уточняющих данных о происшествии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Координация действий специалистов ЭОС, АВС, ЕДДС и/или (при необходимости) других служб, привлеченных к реагированию на происшествие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Автоматизированная передача данных о происшествии с признаком ЧС в ЦУКС, ЕДДС, ЭОС и АВС в соответствии с соглашениями и регламентами информационного взаимодействия структур</w:t>
            </w:r>
          </w:p>
          <w:p w:rsidR="008321FC" w:rsidRDefault="008321FC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lastRenderedPageBreak/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с учетом типа происшествия перечень ЭОС, АВС и ЕДДС, подлежащих оповещению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административно-территориальную принадлежность адреса (места) происшествия для оповещения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аппаратно-программные средства для оповещения ЭОС, АВС, ЕДДС и других служб о происшествии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средства телекоммуникации для оповещения ЭОС, АВС и ЕДДС о происшествии (в случае сбоя работы аппаратно-программных средств)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Находить контактные данные дежурно-диспетчерских служб ЭОС и АВС, ЕДДС (при сбое аппаратно-программных средств)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Набирать текст на клавиатуре со скоростью не менее 150 символов в минуту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Находить и использовать контактные данные других служб, которые могут быть привлечены к реагированию на происшествие (при наличии)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речевым взаимодействием, в том числе в ситуациях, когда участниками коммуникации являются несколько человек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Формулировать сообщение о происшествии для оповещения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базами данных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 комплексом помощи принятия решений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и направления деятельности других служб, которые могут быть привлечены к реагированию на происшествие (при наличии)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русской письменной и устной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ЭОС, АВС и ЕДДС, их назначение, структура, функции, территориальная ответственность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Алгоритм построения баз данных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Стрессоустойчивость, способность решать задачи в условиях ограниченного времени.</w:t>
            </w:r>
          </w:p>
          <w:p w:rsidR="000C3E33" w:rsidRDefault="000C3E33" w:rsidP="00E834DC">
            <w:pPr>
              <w:pStyle w:val="a7"/>
            </w:pPr>
            <w:r>
              <w:t>Отсутствие дефектов речи.</w:t>
            </w:r>
          </w:p>
        </w:tc>
      </w:tr>
    </w:tbl>
    <w:p w:rsidR="000C3E33" w:rsidRDefault="000C3E33" w:rsidP="00E834DC">
      <w:pPr>
        <w:pStyle w:val="a7"/>
      </w:pPr>
    </w:p>
    <w:p w:rsidR="008321FC" w:rsidRDefault="008321FC" w:rsidP="00E834DC">
      <w:pPr>
        <w:pStyle w:val="a7"/>
      </w:pPr>
    </w:p>
    <w:p w:rsidR="008321FC" w:rsidRDefault="008321FC" w:rsidP="00E834DC">
      <w:pPr>
        <w:pStyle w:val="a7"/>
      </w:pPr>
    </w:p>
    <w:p w:rsidR="008321FC" w:rsidRDefault="008321FC" w:rsidP="00E834DC">
      <w:pPr>
        <w:pStyle w:val="a7"/>
      </w:pPr>
    </w:p>
    <w:p w:rsidR="008321FC" w:rsidRDefault="008321FC" w:rsidP="00E834DC">
      <w:pPr>
        <w:pStyle w:val="a7"/>
      </w:pPr>
    </w:p>
    <w:p w:rsidR="008321FC" w:rsidRDefault="008321FC" w:rsidP="00E834DC">
      <w:pPr>
        <w:pStyle w:val="a7"/>
      </w:pPr>
    </w:p>
    <w:p w:rsidR="008321FC" w:rsidRDefault="008321FC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lastRenderedPageBreak/>
        <w:t>3.2.3.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Оказание справочно-консультативной помощи заявителям при приеме и обработке экстренных вызовов повышенной сложности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B/03.6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RPr="008321FC" w:rsidTr="000C3E33">
        <w:tc>
          <w:tcPr>
            <w:tcW w:w="2093" w:type="dxa"/>
            <w:vMerge w:val="restart"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Трудовые действия</w:t>
            </w: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Определение по результатам опроса заявителя перечня справочной информации и/или рекомендаций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Уточнение у заявителя возможностей для самостоятельного предотвращения (преодоления) угроз жизни, здоровью, имуществу граждан, а также правопорядку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Поиск необходимой справочной информации и/или методических материалов по рекомендациям с помощью аппаратно-программных средств либо резервных информационных ресурсов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Передача заявителю необходимой справочной информации и/или рекомендаций для предотвращения (преодоления) угроз жизни, здоровью, имуществу граждан, а также правопорядку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Проверка восприятия и понимания заявителем переданной справочной информации и/или рекомендаций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Информирование заявителя о рисках, связанных с невыполнением переданных рекомендаций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Повторная передача необходимой справочной информации и/или рекомендаций заявителю в доступной для него форме (при необходимости)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Уточнение наличия у заявителя дополнительных вопросов, касающихся предоставленной справочной информации и/или переданных рекомендаций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Предоставление дополнительных разъяснений по вопросам предоставленной справочной информации и/или переданных рекомендаций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Определение по результатам опроса заявителя перечня других служб, специалисты которых могут быть привлечены для предоставления заявителю специальной справочной информации и/или специальных рекомендаций (при необходимости)</w:t>
            </w:r>
          </w:p>
        </w:tc>
      </w:tr>
      <w:tr w:rsidR="00EB6033" w:rsidRPr="008321FC" w:rsidTr="00EB6033">
        <w:trPr>
          <w:trHeight w:val="1080"/>
        </w:trPr>
        <w:tc>
          <w:tcPr>
            <w:tcW w:w="2093" w:type="dxa"/>
            <w:vMerge/>
          </w:tcPr>
          <w:p w:rsidR="00EB6033" w:rsidRPr="008321FC" w:rsidRDefault="00EB60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EB6033" w:rsidRPr="008321FC" w:rsidRDefault="00EB6033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Осуществление с помощью аппаратно-программных средств коммуникации заявителя со специалистами других служб для передачи специальной справочной информации и/или специальных рекомендаций по правилам поведения на месте происшествия (при необходимости)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Координация действий заявителя и специалистов других служб в процессе предоставления заявителю рекомендаций по правилам поведения на месте происшествия до прибытия сил реагирования ЭОС и АВС и/или других служб (при необходимости)</w:t>
            </w:r>
          </w:p>
        </w:tc>
      </w:tr>
      <w:tr w:rsidR="000C3E33" w:rsidRPr="008321FC" w:rsidTr="000C3E33">
        <w:tc>
          <w:tcPr>
            <w:tcW w:w="2093" w:type="dxa"/>
            <w:vMerge w:val="restart"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Необходимые умения</w:t>
            </w: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Кратко и понятно формулировать информацию, передаваемую заявителю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Использовать средства телекоммуникации, применяемые для справочно-</w:t>
            </w:r>
            <w:r w:rsidRPr="008321FC">
              <w:rPr>
                <w:spacing w:val="-6"/>
              </w:rPr>
              <w:lastRenderedPageBreak/>
              <w:t>консультативной помощи заявителя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Использовать аппаратно-программные средства для поиска информации, необходимой заявителю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Использовать резервные информационные ресурсы, хранимые в печатном виде (при сбоях в работе аппаратно-программных средств)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Пользоваться топографической картой для содействия в ориентировании потерявшемуся человеку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Находить и использовать контактные данные других служб, которые могут быть привлечены для предоставления заявителю специальной справочной информации и/или специальных рекомендаций (при наличии)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Набирать текст на клавиатуре со скоростью не менее 150 символов в минуту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Управлять речевым взаимодействием, в том числе в ситуациях, когда участниками коммуникации являются несколько человек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Управлять вызовом с использованием функциональных возможностей телефонии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Оценивать и учитывать психологическое состояние заявителя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Использовать невербальные атрибуты речи: интонацию, темп, силу голоса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Работать с информационными системами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Работать с геоинформационными системами</w:t>
            </w:r>
          </w:p>
        </w:tc>
      </w:tr>
      <w:tr w:rsidR="000C3E33" w:rsidRPr="008321FC" w:rsidTr="000C3E33">
        <w:tc>
          <w:tcPr>
            <w:tcW w:w="2093" w:type="dxa"/>
            <w:vMerge w:val="restart"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Необходимые знания</w:t>
            </w: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Структура и порядок использования применяемых в работе электронных и иных справочно-информационных ресурсов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Этические нормы общения, речевой и деловой этикет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Содержание рекомендаций по правилам поведения заявителя на месте происшествия и соответствующих им методических документов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Перечень и направления деятельности других служб, которые могут быть привлечены для предоставления заявителю специальной справочной информации и/или специальных рекомендаций (при наличии)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Типовой перечень поводов для оказания справочно-консультативной помощи и соответствующих им справочно-информационных ресурсов, применяемых для поиска информации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Правила ориентирования на местности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Правила русской письменной и устной речи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Основы паралингвистики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Основные психологические состояния пострадавших и потерпевших; психологические особенности поведения населения при чрезвычайных ситуациях и чрезвычайных происшествиях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Основы конфликтологии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Информационные системы</w:t>
            </w:r>
          </w:p>
        </w:tc>
      </w:tr>
      <w:tr w:rsidR="000C3E33" w:rsidRPr="008321FC" w:rsidTr="000C3E33">
        <w:tc>
          <w:tcPr>
            <w:tcW w:w="2093" w:type="dxa"/>
            <w:vMerge/>
          </w:tcPr>
          <w:p w:rsidR="000C3E33" w:rsidRPr="008321FC" w:rsidRDefault="000C3E33" w:rsidP="00E834DC">
            <w:pPr>
              <w:pStyle w:val="a7"/>
              <w:rPr>
                <w:spacing w:val="-6"/>
              </w:rPr>
            </w:pP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Геоинформационные системы</w:t>
            </w:r>
          </w:p>
        </w:tc>
      </w:tr>
      <w:tr w:rsidR="000C3E33" w:rsidRPr="008321FC" w:rsidTr="000C3E33">
        <w:tc>
          <w:tcPr>
            <w:tcW w:w="2093" w:type="dxa"/>
          </w:tcPr>
          <w:p w:rsidR="000C3E33" w:rsidRPr="008321FC" w:rsidRDefault="001A7652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Другие характеристики</w:t>
            </w:r>
          </w:p>
        </w:tc>
        <w:tc>
          <w:tcPr>
            <w:tcW w:w="7477" w:type="dxa"/>
          </w:tcPr>
          <w:p w:rsidR="000C3E33" w:rsidRPr="008321FC" w:rsidRDefault="000D7108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Стрессоустойчивость, способность решать задачи в условиях ограниченного времени.</w:t>
            </w:r>
          </w:p>
          <w:p w:rsidR="000C3E33" w:rsidRPr="008321FC" w:rsidRDefault="000C3E33" w:rsidP="00E834DC">
            <w:pPr>
              <w:pStyle w:val="a7"/>
              <w:rPr>
                <w:spacing w:val="-6"/>
              </w:rPr>
            </w:pPr>
            <w:r w:rsidRPr="008321FC">
              <w:rPr>
                <w:spacing w:val="-6"/>
              </w:rPr>
              <w:t>Отсутствие дефектов речи.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lastRenderedPageBreak/>
        <w:t>3.2.4.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Оказание консультативной помощи специалистам по приему и обработке экстренных вызовов в приеме и обработке экстренных вызовов повышенной сложности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B/04.6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консультативной помощи специалистам по приему и обработке экстренных вызовов (далее - специалисты) в определении необходимости комплексного оповещения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консультативной помощи специалистам в определении перечня ЭОС, АВС и ЕДДС, подлежащих комплексному оповещению о происшествии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консультативной помощи специалистам в передаче сообщения о происшествии, требующего комплексного оповещения ЭОС, АВС и ЕДДС, в ЭОС, АВС и ЕДДС с учетом их функциональной и территориальной принадлежности с помощью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консультативной помощи специалистам в определении необходимости привлечения к реагированию на происшествие других служб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консультативной помощи специалистам в определении перечня других служб, привлекаемых к реагированию на происшествие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консультативной помощи специалистам в передаче сообщения о происшествии в другие службы с помощью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консультативной помощи специалистам в регистрации факта передачи сообщения в другие службы с помощью аппаратно-программных средств либо резервных средств регистрации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консультативной помощи специалистам в определении перечня справочной информации и/или рекомендаций по правилам поведения на месте происшествия, необходимых заявителю для самостоятельного предотвращения (преодоления) угроз жизни, здоровью, имуществу граждан, а также правопорядку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консультативной помощи специалистам в определении необходимости привлечения к оказанию справочно-консультативной помощи заявителя других служб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консультативной помощи специалистам в определении перечня других служб, специалисты которых могут быть привлечены для предоставления заявителю специальных справочной информации и/или рекомендаций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Оказание консультативной помощи специалистам в поиске необходимой справочной информации и/или методических </w:t>
            </w:r>
            <w:r>
              <w:lastRenderedPageBreak/>
              <w:t>материалов по рекомендациям, контактных данных других служб с помощью аппаратно-программных средств либо резервных информационных ресурсов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руководства дежурной смены ЦОВ о поступлении вызова, принятого специалистами и требующего комплексного оповещения ЭОС, АВС, ЕДДС и/или привлечения к реагированию на происшествие других служб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консультативной помощи специалистам в координации действий специалистов ЭОС, АВС, ЕДДС и/или других служб, привлекаемых к реагированию на происшествие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консультативной помощи специалистам в координации действий заявителя и специалистов других служб в процессе предоставления заявителю рекомендаций по правилам поведения на месте происшествия до прибытия сил реагирования ЭОС и АВС и/или других служб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административно-территориальную принадлежность адреса (места) происшествия для оповещения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с учетом типа происшествия перечень ЭОС, АВС и ЕДДС, подлежащих комплексному оповещению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аппаратно-программные средства для оповещения ЭОС, АВС, ЕДДС и других служб о происшествии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Набирать текст на клавиатуре со скоростью не менее 150 символов в минуту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Находить контактные данные дежурно-диспетчерских служб ЭОС и АВС, ЕДДС (при сбое аппаратно-программных средств)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резервные информационные ресурсы, хранимые в печатном виде (при сбоях в работе аппаратно-программных средств)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Находить и использовать контактные данные других служб, привлекаемых к реагированию на происшествие и/или оказанию справочно-консультативной помощи заявителям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топографической картой для содействия в ориентировании потерявшемуся человеку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Кратко и понятно формулировать информацию, предоставляемую специалистам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речевым взаимодействием, в том числе в ситуациях, когда участниками коммуникации являются несколько человек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с учетом типа происшествия перечень других служб, привлекаемых к реагированию на происшествие и/или оказанию специальной справочно-консультативной помощи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средства телекоммуникации, применяемые для приема экстренных вызовов (сообщений о происшествиях), справочно-консультативной помощи заявителя, оповещения ЭОС, АВС и ЕДДС о происшествии (в случае сбоя работы аппаратно-программных средств)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невербальные атрибуты речи: интонацию, темп, силу голоса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Быть коммуникабельным, понятно излагать требуемую информацию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информационными системами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Соглашения и регламенты информационного взаимодействия </w:t>
            </w:r>
            <w:r>
              <w:lastRenderedPageBreak/>
              <w:t>структур, участвующих в обеспечении безопасности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и направления деятельности других служб, которые могут быть привлечены к реагированию на происшествие и для предоставления заявителю специальной справочной информации и/или специальных рекомендаций (при наличии)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Структура и порядок использования применяемых в работе электронных и иных справочно-информационных ресурсов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ориентирования на местности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ЭОС, АВС, ЕДДС их назначение, структура, функции, территориальная ответственность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сведения о транспортной инфраструктуре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географические названия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Типовой перечень поводов для оказания специальной справочно-консультативной помощи и соответствующих им справочно-информационных ресурсов, применяемых для поиска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Типовой перечень и содержание специальных рекомендаций, а также соответствующих им методических документов, применяемых для предоставления специальных рекомендаций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психологические состояния пострадавших и потерпевших; психологические особенности поведения населения при чрезвычайных ситуациях и чрезвычайных происшествиях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русской письменной и устной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паралингвистики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конфликтологии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Этические нормы общения, речевой и деловой этикет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Информационные системы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Стрессоустойчивость, способность решать задачи в условиях ограниченного времени.</w:t>
            </w:r>
          </w:p>
          <w:p w:rsidR="000C3E33" w:rsidRDefault="000C3E33" w:rsidP="00E834DC">
            <w:pPr>
              <w:pStyle w:val="a7"/>
            </w:pPr>
            <w:r>
              <w:t>Отсутствие дефектов речи.</w:t>
            </w:r>
          </w:p>
        </w:tc>
      </w:tr>
    </w:tbl>
    <w:p w:rsidR="008321FC" w:rsidRDefault="008321FC" w:rsidP="00E834DC">
      <w:pPr>
        <w:pStyle w:val="a7"/>
        <w:rPr>
          <w:b/>
        </w:rPr>
      </w:pPr>
    </w:p>
    <w:p w:rsidR="008321FC" w:rsidRDefault="008321FC" w:rsidP="00E834DC">
      <w:pPr>
        <w:pStyle w:val="a7"/>
        <w:rPr>
          <w:b/>
        </w:rPr>
      </w:pPr>
    </w:p>
    <w:p w:rsidR="008321FC" w:rsidRDefault="008321FC" w:rsidP="00E834DC">
      <w:pPr>
        <w:pStyle w:val="a7"/>
        <w:rPr>
          <w:b/>
        </w:rPr>
      </w:pPr>
    </w:p>
    <w:p w:rsidR="008321FC" w:rsidRDefault="008321FC" w:rsidP="00E834DC">
      <w:pPr>
        <w:pStyle w:val="a7"/>
        <w:rPr>
          <w:b/>
        </w:rPr>
      </w:pPr>
    </w:p>
    <w:p w:rsidR="008321FC" w:rsidRDefault="008321FC" w:rsidP="00E834DC">
      <w:pPr>
        <w:pStyle w:val="a7"/>
        <w:rPr>
          <w:b/>
        </w:rPr>
      </w:pPr>
    </w:p>
    <w:p w:rsidR="008321FC" w:rsidRDefault="008321FC" w:rsidP="00E834DC">
      <w:pPr>
        <w:pStyle w:val="a7"/>
        <w:rPr>
          <w:b/>
        </w:rPr>
      </w:pPr>
    </w:p>
    <w:p w:rsidR="008321FC" w:rsidRDefault="008321FC" w:rsidP="00E834DC">
      <w:pPr>
        <w:pStyle w:val="a7"/>
        <w:rPr>
          <w:b/>
        </w:rPr>
      </w:pPr>
    </w:p>
    <w:p w:rsidR="008321FC" w:rsidRDefault="008321FC" w:rsidP="00E834DC">
      <w:pPr>
        <w:pStyle w:val="a7"/>
        <w:rPr>
          <w:b/>
        </w:rPr>
      </w:pPr>
    </w:p>
    <w:p w:rsidR="008321FC" w:rsidRDefault="008321FC" w:rsidP="00E834DC">
      <w:pPr>
        <w:pStyle w:val="a7"/>
        <w:rPr>
          <w:b/>
        </w:rPr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lastRenderedPageBreak/>
        <w:t>3.3.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Подготовка специалистов по приему и обработке экстренных вызовов и контроль работы специалистов по приему и обработке экстренных вызовов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EB603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EB60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Ведущий специалист по приему и обработке экстренных вызовов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по профилю деятельности</w:t>
            </w:r>
          </w:p>
          <w:p w:rsidR="000C3E33" w:rsidRDefault="000C3E33" w:rsidP="00E834DC">
            <w:pPr>
              <w:pStyle w:val="a7"/>
            </w:pPr>
            <w:r>
              <w:t>Или</w:t>
            </w:r>
          </w:p>
          <w:p w:rsidR="000C3E33" w:rsidRDefault="000C3E33" w:rsidP="00E834DC">
            <w:pPr>
              <w:pStyle w:val="a7"/>
            </w:pPr>
            <w:r>
              <w:t>Среднее профессиональное образование и дополнительное профессиональное образование - программы повышения квалификации, программы профессиональной переподготовки в области, соответствующей виду профессиональной деятельности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Опыт работы в должности "Старший специалист по приему и обработке экстренных вызовов" не менее одного года либо в должности "Специалист по приему и обработке экстренных вызовов" не менее двух лет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C3E33" w:rsidRDefault="000C3E33" w:rsidP="00E834DC">
            <w:pPr>
              <w:pStyle w:val="a7"/>
            </w:pPr>
            <w:r>
              <w:t>Прохождение обучения по охране труда и проверки знаний требований охраны труда в установленном порядке</w:t>
            </w:r>
          </w:p>
          <w:p w:rsidR="000C3E33" w:rsidRDefault="000C3E33" w:rsidP="00E834DC">
            <w:pPr>
              <w:pStyle w:val="a7"/>
            </w:pPr>
            <w:r>
              <w:t>Наличие допуска группы I по электробезопасности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2149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Специалисты в области техники, не входящие в другие группы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4110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Офисные служащие общего профиля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5419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:rsidR="000C3E33" w:rsidRDefault="000C3E33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lastRenderedPageBreak/>
        <w:t>3.3.1.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Первоначальная подготовка специалистов по приему и обработке экстренных вызовов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Ознакомление специалиста по приему и обработке экстренных вызовов с локальным нормативным актом, регламентирующим проведение стажировки, планом проведения стажировки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Разъяснение специалисту по приему и обработке экстренных вызовов сущности трудовых функций специалиста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Разъяснение специалисту по приему и обработке экстренных вызовов содержания нормативных правовых актов, регламентирующих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Разъяснение специалисту по приему и обработке экстренных вызовов содержания нормативных правовых актов, регламентирующих работу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приемам и методам, применяемым при проведении опроса заявителя в зависимости от характера вызова (повода обращения)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определению (выявлению) угроз и степени угроз жизни, здоровью и имуществу граждан, а также правопорядку при проведении опроса заявителя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определению адреса (места) происшествия со слов заявителя и/или с использованием систем позиционирования, электронных и печатных карт, по ориентирам и объектам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определению административно-территориальной принадлежности адреса (места) происшествия с помощью аппаратно-программных средств либо резервных информационных ресурсов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определению перечня ЭОС, АВС и ЕДДС, подлежащих оповещению в зависимости от характера вызова (повода обращения) и в соответствии с их территориальной и функциональной ответственностью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определению перечня других служб, которые могут быть привлечены к реагированию, в зависимости от характера вызова (повода обращения)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способам оповещения ЭОС, АВС, ЕДДС и других служб с помощью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Обучение специалиста по приему и обработке экстренных вызовов </w:t>
            </w:r>
            <w:r>
              <w:lastRenderedPageBreak/>
              <w:t>правилам взаимодействия с руководством дежурной смены ЦОВ в соответствии с регламентирующими документами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приемам и методам, применяемым при оказании справочно-консультативной помощи заявителям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использованию аппаратно-программных средств и резервных информационных ресурсов, применяемых для поиска необходимой справочной информации и/или методических материалов для рекомендаций заявителям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правилам работы с вызовами, требующими направления в систему информационного обслуживания населения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правилам регистрации информации с помощью аппаратно-программных средств и резервных средств регистрации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правилам использования формализованных классификаторов, применяемых в рамках приема и обработки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использованию всех средств телекоммуникации, находящихся на автоматизированном рабочем месте и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управлению вызовами с использованием функциональных возможностей телефонии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использованию резервных информационных ресурсов, хранимых в печатном виде, включая топографические карты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правилам приема СМС-сообщений, сообщений, поступающих от систем мониторинга и посредством мобильных приложений, вызовов и сообщений, поступающих из центра ГНСС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порядку и способам передачи в центр ГНСС данных об оповещении ЭОС, АВС и ЕДДС и результатов проверки информации, полученной из центра ГНСС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порядку идентификации языка абонента, если абонент разговаривает на одном из иностранных языков, входящих в перечень языков, обслуживаемых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Обучение специалиста по приему и обработке экстренных вызовов методам вербального и невербального взаимодействия с заявителем в зависимости от его психологического состояния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Разъяснение специалисту по приему и обработке экстренных вызовов порядка действий при сбоях в работе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Разъяснение специалисту по приему и обработке экстренных вызовов правил безопасности на рабочем месте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Разъяснение специалисту по приему и обработке экстренных вызовов основных этических норм общения, правил речевого и делового этикета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lastRenderedPageBreak/>
              <w:t xml:space="preserve">Владеть различными формами, методами и приемами обучения, </w:t>
            </w:r>
            <w:r>
              <w:lastRenderedPageBreak/>
              <w:t>включая современные технологии обучения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Планировать и организовывать учебный и учебно-производственный процесс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Отбирать и интерпретировать учебно-методические материалы применительно к подготовке специалиста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Подбирать и использовать формы, методы и приемы обучения, учитывающие специфику стажировки и индивидуальные особенности специалистов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информационно-коммуникационные технологии, применяемые в процессе обучения, а также аудиовизуальные средства обучения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Устанавливать со специалистом по приему и обработке экстренных вызовов эффективные коммуникации, способствующие профессиональной подготовке, настраивать обучающегося на достижение целей профессиональной подготовки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Быть коммуникабельным, понятно излагать учебный материал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Готовить необходимые для учебного процесса презентационные материалы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информационными системами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информационными системами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геоинформационными системами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Правовые основы образовательной деятельности, включая локальные нормативные акты, регламентирующие проведение стажировки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методики преподавания, виды и приемы современных педагогических технологий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Учебно-методические программы и пособия для проведения стажировки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планирования стажировки, организации учебного и учебно-производственного процесса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ЭОС, АВС и ЕДДС, их назначение, структура, функции, территориальная ответственность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и направления деятельности других служб, которые могут быть привлечены к реагированию на происшествие и для предоставления заявителю специальной справочной информации и/или специальных рекомендаций (при наличии)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работы с информацией, применяемые в рамках приема и обработки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структура и функции аппаратно-программных средств, применяемых в деятельности специалиста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Виды, принципы работы и правила использования средств телекоммуникации, применяемых для приема экстренных вызовов, включая функциональные возможности телефонии для управления </w:t>
            </w:r>
            <w:r>
              <w:lastRenderedPageBreak/>
              <w:t>вызовами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Типовой перечень поводов для оказания справочно-консультативной помощи и соответствующих им справочно-информационных ресурсов, применяемых для поиска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административной и экономической географии субъекта Российской Федерации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сведения о транспортной инфраструктуре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географические названия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топографии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паралингвистики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экстремальных ситуаций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конфликтологии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Этические нормы общения, речевой и деловой этикет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охраны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Информационные системы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Информационные системы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программы работы с персональным компьютером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Геоинформационные системы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стажировки специалистов по приему и обработке экстренных вызовов по приему и обработке экстренных вызовов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Аудиоконтроль (в режиме реального времени) опроса заявителя, проводимого специалистом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Оценка (в режиме реального времени) соблюдения специалистом по приему и обработке экстренных вызовов алгоритма опроса заявителя </w:t>
            </w:r>
            <w:r>
              <w:lastRenderedPageBreak/>
              <w:t>в зависимости от характера вызова (повода обращения)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(в режиме реального времени) адекватности речевого взаимодействия психологическому состоянию заявителя, а также применяемых специалистом по приему и обработке экстренных вызовов в ходе опроса заявителя невербальных атрибутов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(в режиме реального времени) правильности определения специалистом по приему и обработке экстренных вызовов характера обращения заявителя, правильности его классификации с учетом явных и потенциальных угроз для жизни, здоровья и имущества заявителя и иных лиц, а также угрозы нарушения правопорядка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(в режиме реального времени) определения специалистом по приему и обработке экстренных вызовов адреса (места) происшествия (в ходе опроса заявителя и с использованием специализированных аппаратно-программных средств либо резервных информационных ресурсов)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(в режиме реального времени) полноты и точности полученных специалистом по приему и обработке экстренных вызовов в ходе опроса заявителя сведений о происшествии и самом заявителе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(в режиме реального времени) перечня ЭОС, АВС, ЕДДС и/или (при необходимости) других служб, предлагаемых специалистом по приему и обработке экстренных вызовов для оповещения в связи с происшествием, разрешение на оповещение ЭОС, АВС, ЕДДС и/или других служб о происшествии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(в режиме реального времени) правильности определения специалистом по приему и обработке экстренных вызовов территориальной и функциональной принадлежности ЭОС, АВС, ЕДДС и/или других служб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(в режиме реального времени) передачи специалистом по приему и обработке экстренных вызовов с помощью аппаратно-программных средств сообщения в ЭОС, АВС, ЕДДС и/или (при необходимости) в другие службы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Подтверждение информации для руководства дежурной смены ЦОВ о поступлении вызова, требующего комплексного оповещения ЭОС, АВС и ЕДДС, привлечения (при необходимости) к реагированию на происшествие других служб, для принятия решений по координации их оперативного взаимодействия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(в режиме реального времени) использования специалистом по приему и обработке экстренных вызовов аппаратно-программных либо резервных средств при регистрации полученных от заявителя данных, оповещении ЭОС, АВС, ЕДДС и/или других служб, регистрации факта их оповещения, поиске необходимой справочной и иной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(в режиме реального времени) выявления специалистом по приему и обработке экстренных вызовов сведений об изменении ситуации или адреса (места) происшествия в случае повторного или дополнительного получения информации о происшествии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(в режиме реального времени) своевременности информирования специалистом по приему и обработке экстренных вызовов ЭОС, АВС, ЕДДС и/или других служб о поступлении новых и уточняющих данных о происшествии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Контроль (в режиме реального времени) оказания специалистом по приему и обработке экстренных вызовов справочно-консультативной </w:t>
            </w:r>
            <w:r>
              <w:lastRenderedPageBreak/>
              <w:t>помощи заявителям для самостоятельного предотвращения (преодоления) ими угроз жизни, здоровью, имуществу граждан, а также правопорядку, когда оповещение ЭОС, АВС и ЕДДС не требуется либо эти службы уже оповещены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(в режиме реального времени) приема специалистом по приему и обработке экстренных вызовов СМС-сообщений, сообщений, поступающих от систем мониторинга и посредством мобильных приложений, вызовов и сообщений, поступающих из центра ГНСС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(в режиме реального времени) передачи специалистом по приему и обработке экстренных вызовов в центр ГНСС данных об оповещении ЭОС, АВС и ЕДДС и результатов проверки информации, полученной из центра ГНСС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(в режиме реального времени) идентификации специалистом по приему и обработке экстренных вызовов языка абонента, если абонент разговаривает на одном из иностранных языков, входящих в перечень языков, обслуживаемых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(в режиме реального времени) присвоения происшествию специалистом по приему и обработке экстренных вызовов признака ЧС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(в режиме реального времени) автоматизированной передачи специалистом по приему и обработке экстренных вызовов данных о происшествии с признаком ЧС в ЦУКС, ЕДДС, ЭОС и АВС в соответствии с соглашениями и регламентами информационного взаимодействия структур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Дублирование отдельных действий специалиста по приему и обработке экстренных вызовов (при необходимости)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Перехват экстренного вызова в случае несоответствия сложности вызова уровню компетенции специалиста по приему и обработке экстренных вызовов с использованием функциональных возможностей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Фиксирование, разбор и анализ ошибок, допущенных специалистом по приему и обработке экстренных вызовов в ходе приема и обработки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Предоставление специалисту по приему и обработке экстренных вызовов рекомендаций по повышению качества его профессиональной деятельности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Учет результатов работы специалиста по приему и обработке экстренных вызовов по установленной системе показателей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Составление отчетов по результатам работы специалиста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Оперативно оценивать поступающую информацию о происшествии и принимать решения о соответствии характера (сложности) экстренного вызова уровню компетенции специалиста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Анализировать ход опроса заявителя, выявлять нарушения алгоритма его проведения и корректировать работу специалиста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психологическое состояние заявителя, оперативно корректировать применяемые специалистом по приему и обработке экстренных вызовов приемы речевого взаимодействия и невербальные атрибуты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Выявлять недостаточность сведений и неточности в полученных </w:t>
            </w:r>
            <w:r>
              <w:lastRenderedPageBreak/>
              <w:t>специалистом по приему и обработке экстренных вызовов в ходе опроса заявителя сведениях, оперативно формулировать в помощь специалисту по приему и обработке экстренных вызовов уточняющие вопросы к заявителю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Дублировать отдельные действия специалиста по приему и обработке экстренных вызовов с использованием аппаратно-программных средств, применяемых для приема и обработки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недостатки в работе специалиста по приему и обработке экстренных вызовов, формулировать и предоставлять рекомендации по их устранению</w:t>
            </w:r>
          </w:p>
        </w:tc>
      </w:tr>
      <w:tr w:rsidR="00EB6033" w:rsidTr="00EB6033">
        <w:trPr>
          <w:trHeight w:val="312"/>
        </w:trPr>
        <w:tc>
          <w:tcPr>
            <w:tcW w:w="2093" w:type="dxa"/>
            <w:vMerge/>
          </w:tcPr>
          <w:p w:rsidR="00EB6033" w:rsidRDefault="00EB6033" w:rsidP="00E834DC">
            <w:pPr>
              <w:pStyle w:val="a7"/>
            </w:pPr>
          </w:p>
        </w:tc>
        <w:tc>
          <w:tcPr>
            <w:tcW w:w="7477" w:type="dxa"/>
          </w:tcPr>
          <w:p w:rsidR="00EB6033" w:rsidRDefault="00EB6033" w:rsidP="00E834DC">
            <w:pPr>
              <w:pStyle w:val="a7"/>
            </w:pPr>
            <w:r>
              <w:t>Формировать электронные таблицы для учета результатов работы специалиста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геоинформационными системами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IP-телефонией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работы с информацией, применяемые в рамках приема и обработки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Типовой перечень поводов для оказания справочно-консультативной помощи заявителям и соответствующих им справочно-информационных ресурсов, применяемых для поиска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структура и функциональные возможности аппаратно-программных средств, применяемых в деятельности специалиста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Виды, принципы работы и правила использования средств телекоммуникации, применяемых для приема экстренных вызовов, включая функциональные возможности телефонии для управления вызовами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сведения о транспортной инфраструктуре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географические названия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топографии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русской письменной и устной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паралингвистики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экстренных ситуаций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конфликтологии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Этические нормы общения, речевой и деловой этикет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Геоинформационные системы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IP-телефонии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Стрессоустойчивость, способность решать задачи в условиях ограниченного времени.</w:t>
            </w:r>
          </w:p>
          <w:p w:rsidR="000C3E33" w:rsidRDefault="000C3E33" w:rsidP="00E834DC">
            <w:pPr>
              <w:pStyle w:val="a7"/>
            </w:pPr>
            <w:r>
              <w:t>Способность одновременно решать несколько параллельных задач.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Оценка готовности специалистов по приему и обработке экстренных вызовов к самостоятельной работе по приему и обработке экстренных вызовов (сообщений о происшествиях)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C/03.6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в соответствии с установленными правилами результатов работы специалиста по приему и обработке экстренных вызовов в ходе стажировки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в соответствии с установленными правилами наличия у специалиста по приему и обработке экстренных вызовов мотивации к профессиональной деятельности и профессиональному развитию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в соответствии с установленными правилами наличия у специалиста по приему и обработке экстренных вызовов профессионально-личностных качеств, необходимых для занятия профессиональной деятельностью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Составление и представление руководителю структурного подразделения ЦОВ отзыва-рекомендации по результатам работы специалиста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инструментария для аттестации специалистов по приему и обработке экстренных вызовов (тестов, вопросов для проведения собеседования, примеров вызовов для моделирования рабочих ситуаций)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аттестации специалистов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результатов аттестации специалистов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проекта протокола результатов проведения аттестации специалистов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работу специалистов по приему и обработке экстренных вызовов в соответствии с документами, регламентирующими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Определять степень мотивации специалиста по приему и обработке </w:t>
            </w:r>
            <w:r>
              <w:lastRenderedPageBreak/>
              <w:t>экстренных вызовов к профессиональной деятельности и профессиональному развитию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профессионально-личностные качества специалиста по приему и обработке экстренных вызовов, необходимые для приема и обработки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Формулировать с использованием учебно-методических материалов перечень вопросов для оценки профессиональных знаний специалиста по приему и обработке экстренных вызовов</w:t>
            </w:r>
          </w:p>
        </w:tc>
      </w:tr>
      <w:tr w:rsidR="00EB6033" w:rsidTr="00EB6033">
        <w:trPr>
          <w:trHeight w:val="431"/>
        </w:trPr>
        <w:tc>
          <w:tcPr>
            <w:tcW w:w="2093" w:type="dxa"/>
            <w:vMerge/>
          </w:tcPr>
          <w:p w:rsidR="00EB6033" w:rsidRDefault="00EB6033" w:rsidP="00E834DC">
            <w:pPr>
              <w:pStyle w:val="a7"/>
            </w:pPr>
          </w:p>
        </w:tc>
        <w:tc>
          <w:tcPr>
            <w:tcW w:w="7477" w:type="dxa"/>
          </w:tcPr>
          <w:p w:rsidR="00EB6033" w:rsidRDefault="00EB6033" w:rsidP="00E834DC">
            <w:pPr>
              <w:pStyle w:val="a7"/>
            </w:pPr>
            <w:r>
              <w:t>Обобщать и анализировать учетные данные, формировать сводные таблицы и аналитические отчеты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базами данных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 комплексом помощи принятия решений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Методические документы, применяемые для оценки готовности специалистов по приему и обработке экстренных вызовов к самостоятельной работе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Система статистических показателей, применяемых для учета результатов работы специалистов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управления персоналом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Современные технологии оценки профессиональных знаний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Алгоритм построения баз данных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Мониторинг качества работы специалистов по приему и обработке экстренных вызовов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C/04.6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Выборочный аудиоконтроль работы специалиста по приему и обработке экстренных вызовов, в отношении которого проводится проверка (далее - проверяемый специалист)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Выборочная проверка правильности определения проверяемым специалистом характера вызова (повода обращения) заявителя, правильности его классификации с учетом явных и потенциальных угроз для жизни, здоровья и имущества заявителя и иных лиц, а также угрозы нарушения правопорядка в режиме аудиоконтроля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Выборочная проверка соблюдения проверяемым специалистом </w:t>
            </w:r>
            <w:r>
              <w:lastRenderedPageBreak/>
              <w:t>алгоритма (правил) опроса заявителя в зависимости от характера вызова (повода обращения) заявителя в режиме аудиоконтроля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Выборочная проверка соблюдения проверяемым специалистом алгоритма (правил) опроса заявителя в зависимости от особенностей адреса (места) происшествия в режиме аудиоконтроля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Выборочная проверка полноты и достоверности сведений, зафиксированных проверяемым специалистом с помощью аппаратно-программных средств (путем сопоставления аудиозаписи и соответствующей ей регистрационной записи)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Выборочная проверка правильности определения проверяемым специалистом перечня ЭОС, АВС, ЕДДС и/или других служб, подлежащих оповещению, в зависимости от характера вызова (повода обращения) и административно-территориальной принадлежности адреса (места) происшествия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Выборочная проверка показателей своевременности оповещения ЭОС, АВС, ЕДДС и/или других служб проверяемым специалистом в соответствии с документами, регламентирующими обработку экстренного вызова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Выборочная проверка адекватности речевого взаимодействия проверяемого специалиста психологическому состоянию заявителя, а также применяемых им в ходе опроса заявителя невербальных атрибутов речи в режиме аудиоконтроля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Выборочная проверка соблюдения проверяемым специалистом правил устной передачи информации в ЭОС, АВС, ЕДДС и/или другие службы в режиме аудиоконтроля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Выборочная проверка соблюдения проверяемым специалистом требований по оказанию справочно-консультативной помощи заявителям для самостоятельного решения ими возникших проблем безопасности и нарушения условий жизнедеятельности, когда оповещение ЭОС, АВС и ЕДДС не требуется либо эти службы уже оповещены, в режиме аудиоконтроля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Выборочная проверка соблюдения проверяемым специалистом правил русской письменной и устной речи (в режиме аудиоконтроля и путем проверки регистрационных записей)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Выборочная проверка соблюдения проверяемым специалистом речевого этикета и норм этического общения с заявителем в режиме аудиоконтроля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Выявление и фиксирование трудностей в работе специалистов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Формирование учетной документации мониторинга качества работы проверяемых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Формирование статистической отчетности о результатах работы проверяемых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для руководства ЦОВ предложений по повышению эффективности работы специалистов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Анализировать работу проверяемых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работу проверяемых специалистов в соответствии с документами, регламентирующими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специализированные аппаратно-программные средства для осуществления мониторинга качества работы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Обобщать и анализировать учетные данные, формировать сводные таблицы и аналитические отчеты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lastRenderedPageBreak/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Методические документы, применяемые в рамках мониторинга качества работы специалистов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Система статистических показателей, применяемых для учета и отчетности о результатах работы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ЭОС, АВС и ЕДДС, их назначение, структура, функции, территориальная ответственность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Типовой перечень поводов для оказания справочно-консультативной помощи заявителям и соответствующих им справочно-информационных ресурсов, применяемых для поиска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и направления деятельности других служб, которые могут быть привлечены к реагированию на происшествие и для предоставления заявителю специальной справочной информации и/или специальных рекомендаций (при наличии)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географические названия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Структура и порядок использования применяемых в работе электронных и иных справочно-информационных ресурсов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русской письменной и устной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паралингвистики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экстремальных ситуаций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конфликтологии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Этические нормы общения, речевой и деловой этикет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EB6033" w:rsidRDefault="00EB6033" w:rsidP="00E834DC">
      <w:pPr>
        <w:pStyle w:val="a7"/>
      </w:pPr>
    </w:p>
    <w:p w:rsidR="00EB6033" w:rsidRDefault="00EB60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3.3.5.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инструктажа и тренингов для специалистов по приему и обработке экстренных вызовов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C/05.6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lastRenderedPageBreak/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Выявление потребностей в проведении инструктажа и тренингов для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Изучение российского и зарубежного передового опыта профессиональной деятельности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тематического плана проведения периодического инструктажа и тренингов для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расписания периодического инструктажа и тренингов для специалистов в соответствии с графиками их работы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учебно-методических и презентационных материалов для проведения инструктажа и тренингов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инструктажа специалистов в связи с внесением изменений и введением новых нормативных правовых актов и методических документов, регламентирующих прием и обработку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инструктажа специалистов в связи с изменениями в транспортной инфраструктуре субъекта Российской Федерации, изменениями географических и топонимических названий в административно-территориальном делении в территориальной зоне ответственности (обслуживания)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инструктажа специалистов по правилам русской письменной и устной речи, этическим нормам общения, правилам речевого этикета (при необходимости)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периодического инструктажа специалистов по правилам использования аппаратно-программных средств, справочно-информационных ресурсов и средств телекоммуникации, по правилам электробезопасности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периодического инструктажа специалистов по работе с вызовами, носящими сезонный характер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тренингов по внедрению новых методов и технологий работы специалистов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тренингов, направленных на выработку у специалистов устойчивых навыков по оценке психологического состояния заявителя, управлению конфликтной ситуацией, использованию невербальных атрибутов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тренингов, направленных на выработку у специалистов устойчивых навыков определения адреса (места) происшествия со слов заявителя с использованием систем позиционирования, электронных и печатных карт, по ориентирам и объектам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тренингов, направленных на выработку у специалистов устойчивых навыков использования топографической карты для определения района возможного местонахождения потерявшегося человека (при необходимости)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тренингов, направленных на поддержание у специалистов устойчивых навыков по приему и обработке экстренных вызовов повышенной сложности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тренингов, направленных на повышение у специалистов стрессоустойчивости и развитие способностей решать задачи в условиях ограниченного времени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Владеть различными формами, методами и приемами обучения, включая современные технологии обучения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Планировать и организовывать учебный и учебно-производственный процесс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Отбирать и интерпретировать учебно-методические материалы </w:t>
            </w:r>
            <w:r>
              <w:lastRenderedPageBreak/>
              <w:t>применительно к подготовке специалиста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информационно-коммуникационные технологии, применяемые в процессе обучения, а также аудиовизуальные средства обучения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работу всех обучающихся в группе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Понятно излагать учебный материал и готовить необходимые для учебного процесса презентационные материалы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 комплексом помощи принятия решений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Научные и практические проблемы профессиональной деятельности специалиста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методики преподавания, виды и приемы современных педагогических технологий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планирования, организации учебного и учебно-производственного процесса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Актуальное состояние транспортной инфраструктуры в зоне обслуживания ЦОВ, планируемые и ожидаемые изменения в связи с проведением ремонтно-строительных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географические названия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Типовой перечень поводов для оказания справочно-консультативной помощи заявителям и соответствующих им справочно-информационных ресурсов, применяемых для поиска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использования аппаратно-программных средств, применяемых в деятельности специалиста по приему и обработке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Структура и порядок использования применяемых в работе электронных и иных справочно-информационных ресурсов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использования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ориентирования на местности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русской письменной и устной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топографии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паралингвистики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экстренных ситуаций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конфликтологии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Этические нормы общения, речевой и деловой этикет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труда, производственной санитарии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Коммуникабельность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и контроль работ по приему и обработке экстренных вызовов (сообщений о происшествиях)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EB603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EB60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Главный специалист по приему и обработке экстренных вызовов</w:t>
            </w:r>
          </w:p>
          <w:p w:rsidR="000C3E33" w:rsidRDefault="000C3E33" w:rsidP="00E834DC">
            <w:pPr>
              <w:pStyle w:val="a7"/>
            </w:pPr>
            <w:r>
              <w:t>Главный специалист центра обработки экстренных вызовов</w:t>
            </w:r>
          </w:p>
          <w:p w:rsidR="000C3E33" w:rsidRDefault="000C3E33" w:rsidP="00E834DC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по профилю деятельности</w:t>
            </w:r>
          </w:p>
          <w:p w:rsidR="000C3E33" w:rsidRDefault="000C3E33" w:rsidP="00E834DC">
            <w:pPr>
              <w:pStyle w:val="a7"/>
            </w:pPr>
            <w:r>
              <w:t>Или</w:t>
            </w:r>
          </w:p>
          <w:p w:rsidR="000C3E33" w:rsidRDefault="000C3E33" w:rsidP="00E834DC">
            <w:pPr>
              <w:pStyle w:val="a7"/>
            </w:pPr>
            <w:r>
              <w:t>Среднее профессиональное образование и дополнительное профессиональное образование - программы повышения квалификации,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Опыт работы в должности "Ведущий специалист по приему и обработке экстренных вызовов" не менее одного года либо в должности "Старший специалист по приему и обработке экстренных вызовов" не менее двух лет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C3E33" w:rsidRDefault="000C3E33" w:rsidP="00E834DC">
            <w:pPr>
              <w:pStyle w:val="a7"/>
            </w:pPr>
            <w:r>
              <w:t>Прохождение обучения по охране труда и проверки знаний требований охраны труда в установленном порядке</w:t>
            </w:r>
          </w:p>
          <w:p w:rsidR="000C3E33" w:rsidRDefault="000C3E33" w:rsidP="00E834DC">
            <w:pPr>
              <w:pStyle w:val="a7"/>
            </w:pPr>
            <w:r>
              <w:t>Наличие допуска группы I по электробезопасности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8321FC" w:rsidRDefault="008321FC" w:rsidP="00E834DC">
      <w:pPr>
        <w:pStyle w:val="a7"/>
      </w:pPr>
    </w:p>
    <w:p w:rsidR="008321FC" w:rsidRDefault="008321FC" w:rsidP="00E834DC">
      <w:pPr>
        <w:pStyle w:val="a7"/>
      </w:pPr>
    </w:p>
    <w:p w:rsidR="000C3E33" w:rsidRDefault="000C3E33" w:rsidP="00E834DC">
      <w:pPr>
        <w:pStyle w:val="a7"/>
      </w:pPr>
      <w:r>
        <w:lastRenderedPageBreak/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2149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Специалисты в области техники, не входящие в другие группы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4110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Офисные служащие общего профиля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5419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и текущий (оперативный) контроль работы специалистов (группы специалистов) по приему и обработке экстренных вызовов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контроль приема и передачи автоматизированных рабочих мест группой специалистов в начале и в конце дежурной смены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комплектности и работоспособности аппаратно-программных и телекоммуникационных средств при приеме и передаче дежурства в начале и в конце дежурной смены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и проведение оперативного инструктажа группы специалистов в начале дежурной смены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Распределение между специалистами оперативных задач в начале дежурной смены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Подведение итогов работы группы специалистов в конце дежурной смены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Текущий (в реальном времени) аудиоконтроль работы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Текущий (в реальном времени) контроль соблюдения специалистами алгоритма (правил) опроса заявителя в зависимости от характера вызова (повода обращения) заявителя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Текущий (в реальном времени) контроль соблюдения специалистами алгоритма (правил) опроса заявителя для уточнения адреса (места) происшествия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Текущий (в реальном времени) контроль соблюдения специалистами алгоритма (правил) оказания справочно-консультативной помощи в соответствии с требованиями регламентирующих документов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Текущий (в реальном времени) контроль полноты и достоверности сведений, зарегистрированных специалистами с помощью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Текущая (в реальном времени) проверка правильности оформления специалистами регистрационных записей принятых и обработанных </w:t>
            </w:r>
            <w:r>
              <w:lastRenderedPageBreak/>
              <w:t>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Текущий (в реальном времени) контроль оповещения специалистами ЭОС, АВС, ЕДДС и/или (при необходимости) других служб в соответствии с требованиями регламентирующих документов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Текущий (в реальном времени) контроль фиксирования специалистами с помощью аппаратно-программных средств факта оповещения ЭОС, АВС, ЕДДС и/или (при необходимости) других служб в соответствии с требованиями регламентирующих документов (в случае устной передачи информации)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координация работы группы специалистов в случае поступления сообщения с признаком ЧС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руководства дежурной смены ЦОВ о поступивших экстренных вызовах (сообщениях о происшествии) в случаях, определенных регламентирующими документами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Получение от специалистов информации о некорректной работе или сбоях в работе аппаратно-программных средств (автоматизированного рабочего места)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координация и обеспечение непрерывности действий специалиста (группы специалистов) по приему и обработке текущих экстренных вызовов при сбоях в работе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Регистрация фактов некорректной работы и сбоев в работе аппаратно-программных средств (автоматизированного рабочего места)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ответственного работника (структурное подразделение) о некорректной работе или сбоях в работе аппаратно-программных средств (автоматизированного рабочего места)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руководства дежурной смены ЦОВ о сбоях в работе аппаратно-программных средств и телекоммуникационных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выполненных сотрудниками ответственного структурного подразделения работ по восстановлению функционирования аппаратно-программных средств (автоматизированного рабочего места)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координация действий специалиста (группы специалистов) по фиксированию принятых сведений с помощью аппаратно-программных средств после устранения технических сбоев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Получение от специалистов информации о необходимости обновления баз данных (внесения изменений в них), используемых в рамках аппаратно-программных средств (автоматизированных рабочих мест) для приема и обработки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предложений по обновлению и актуализации информационных ресурсов (программных и печатных), оптимизирующих прием и обработку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специалистам консультативной помощи по вопросам классификации и регистрации экстренного вызова, подлежащих оповещению ЭОС, АВС, ЕДДС и/или других служб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специалистам консультативной помощи по вопросам функционирования аппаратно-программных средств (автоматизированного рабочего места) в случае, когда факт некорректной работы или сбоя в работе аппаратно-программных средств (автоматизированного рабочего места) не подтвержден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специалистам консультативной помощи по вопросам использования резервных средств регистрации данных и информационных ресурсов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руководства дежурной смены ЦОВ о запросах, поступающих от органов, обеспечивающих национальную безопасность, следственных и правоохранительных органов, органов исполнительной власти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в течение дежурной смены режима работы, отдыха и приема пищи группы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соблюдения специалистами требований охраны труда, пожарной безопасности и обеспечения порядка на рабочих местах и в бытовых помещениях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соблюдения специалистами трудовой дисциплины и профессиональной этики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Планировать и организовывать работу трудового коллектива, распределять трудовые задания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работоспособность аппаратно-программных и телекоммуникационных средств, применяемых для приема и обработки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аппаратно-программные средства для осуществления задач оперативного контроля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случаи некорректной работы или сбоев в работе аппаратно-программных средств (автоматизированного рабочего места) и дифференцировать их от случаев некорректной работы пользователей (специалистов)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резервные средства регистрации данных и информационные ресурсы, хранимые в печатном виде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информационными системами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ЭОС, АВС и ЕДДС, их назначение, структура, функции, территориальная ответственность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и направления деятельности других служб, которые могут быть привлечены к реагированию на происшествие и для предоставления заявителю специальной справочной информации и/или специальных рекомендаций (при наличии)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сведения о транспортной инфраструктуре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географические названия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Структура и порядок использования применяемых в работе электронных и иных справочно-информационных ресурсов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Типовой перечень поводов для оказания справочно-консультативной помощи и соответствующих им справочно-информационных </w:t>
            </w:r>
            <w:r>
              <w:lastRenderedPageBreak/>
              <w:t>ресурсов, применяемых для поиска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Содержание рекомендаций по правилам поведения заявителя на месте происшествия и соответствующих им методических документов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ориентирования на местности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организации работы специалистов в нештатных ситуациях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Инструкции по эксплуатации аппаратно-программных средств (автоматизированных рабочих мест)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аппаратно-программного обеспечения автоматизированных рабочих мест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эксплуатации автоматизированных рабочих мест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Трудовое законодательство Российской Федерации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труда, производственной санитарии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пожарной безопасности; перечень и места расположения предметов противопожарного оборудования; запасные выходы; порядок эвакуации сотрудников при пожарах и задымлениях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русской письменной и устной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паралингвистики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экстремальных ситуаций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конфликтологии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Этические нормы общения, речевой и деловой этикет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Информационные системы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программы работы с персональным компьютером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Стрессоустойчивость, способность решать задачи в условиях ограниченного времени.</w:t>
            </w:r>
          </w:p>
          <w:p w:rsidR="000C3E33" w:rsidRDefault="000C3E33" w:rsidP="00E834DC">
            <w:pPr>
              <w:pStyle w:val="a7"/>
            </w:pPr>
            <w:r>
              <w:t>Способность одновременно решать несколько задач.</w:t>
            </w:r>
          </w:p>
        </w:tc>
      </w:tr>
    </w:tbl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Мониторинг реагирования экстренных оперативных и аварийно-восстановительных служб, служб жизнеобеспечения населения и единых дежурно-диспетчерских служб на сообщения, переданные специалистами по приему и обработке экстренных вызовов с помощью аппаратно-программных средств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lastRenderedPageBreak/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Получение от специалиста информации о факте оповещения ЭОС, АВС и ЕДДС с помощью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Отслеживание с помощью специальных аппаратно-программных средств факта подтверждения получения ЭОС, АВС и ЕДДС информации о происшествии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Отслеживание с помощью специальных аппаратно-программных средств информации, подтверждающей реагирование ЭОС, АВС и ЕДДС на переданное сообщение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Регистрация с помощью специальных аппаратно-программных средств полученной информации, подтверждающей реагирование ЭОС, АВС и ЕДДС на переданное сообщение (либо отсутствие реагирования)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Повторное информирование ЭОС, АВС и ЕДДС о происшествии с помощью телекоммуникационных средств (при необходимости)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Фиксирование с помощью специальных аппаратно-программных средств факта повторного оповещения ЭОС, АВС и ЕДДС в соответствии с требованиями регламентирующих документов (в случае устной передачи информации)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руководства дежурной смены ЦОВ о существенной задержке реагирования ЭОС, АВС и ЕДДС на сообщение, переданное специалистами с помощью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руководства дежурной смены ЦОВ об отсутствии связи с ЭОС, АВС или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Формирование отчета по результатам мониторинга реагирования ЭОС, АВС и ЕДДС на сообщения, переданные специалистами с помощью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специальные аппаратно-программные средства для проведения мониторинга реагирования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с учетом типа происшествия перечень ЭОС, АВС и ЕДДС, подлежащих оповещению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административно-территориальную принадлежность адреса (места) происшествия для оповещения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Формулировать сообщение о происшествии для оповещения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телекоммуникационные средства для информирования ЭОС, АВС и ЕДДС о происшествии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Находить контактные данные дежурно-диспетчерских служб ЭОС и АВС,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речевым взаимодействием, в том числе в ситуациях, когда участниками коммуникации являются несколько человек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Набирать текст на клавиатуре со скоростью не менее 150 символов в минуту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геоинформационными системами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информационным комплексом помощи принятия решений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IP-телефонией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ЭОС, АВС и ЕДДС, их назначение, структура, функции, территориальная ответственность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русской письменной и устной речи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Геоинформационные системы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IP-телефонии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Стрессоустойчивость, способность решать задачи в условиях ограниченного времени.</w:t>
            </w:r>
          </w:p>
          <w:p w:rsidR="000C3E33" w:rsidRDefault="000C3E33" w:rsidP="00E834DC">
            <w:pPr>
              <w:pStyle w:val="a7"/>
            </w:pPr>
            <w:r>
              <w:t>Способность одновременно решать несколько задач.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EB6033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Мониторинг пропускной способности группы автоматизированных рабочих мест центра обработки экстренных вызовов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D/03.6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B6033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B6033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B6033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B603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Наблюдение с помощью аппаратно-программных средств за текущими показателями пропускной способности работы группы автоматизированных рабочих мест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Формирование с помощью специальных аппаратно-программных средств текущих отчетов (отчетов реального времени) по кратковременным количественным показателям работы группы автоматизированных рабочих мест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Фиксирование данных об увеличении потока вызовов, превышении пороговых показателей пропускной способности группы автоматизированных рабочих мест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Принятие тактических решений по управлению группой специалистов на основании текущих показателей пропускной способности группы автоматизированных рабочих мест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Формирование с помощью специальных аппаратно-программных средств текущих отчетов (отчетов реального времени) о характере (составе) вызовов, принимаемых и обрабатываемых группой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Принятие тактических решений по кратковременному изменению или разработке новых алгоритмов приема и обработки вызовов (обслуживания вызовов) на основании текущих показателей (получении данных об изменении состава вызовов)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Информирование руководства дежурной смены ЦОВ о текущих показателях пропускной способности группы автоматизированных </w:t>
            </w:r>
            <w:r>
              <w:lastRenderedPageBreak/>
              <w:t>рабочих мест, изменении состава вызовов и реализованных решениях с целью установления причин снижения пропускной способности, анализа влияния принятых решений на долговременные показатели (задачи) работы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Наблюдение с помощью специальных аппаратно-программных средств за текущим состоянием отдельных автоматизированных рабочих мест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Фиксирование с помощью специальных аппаратно-программных средств длительности приема и обработки текущих экстренных вызовов на отдельных автоматизированных местах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Формирование с помощью специальных аппаратно-программных средств текущих отчетов (отчетов реального времени) количественных показателей работы отдельных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Принятие тактических решений по управлению действиями специалиста, в отношении которого была осуществлена проверка (при необходимости)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Формирование с помощью специальных аппаратно-программных средств отчетов по количественным и качественным показателям работы специалистов (группы специалистов) в соответствии с документами, регламентирующими прием и обработку экстренных вызовов в ЦОВ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специальные аппаратно-программные средства для мониторинга пропускной способности группы автоматизированных рабочих мест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Анализировать текущие отчеты (отчеты реального времени) для оперативного управления группой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Принимать тактические решения по управлению группой специалистов для увеличения пропускной способности группы автоматизированных рабочих мест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Учитывать профессиональные знания, навыки, эмоциональную и физическую нагрузку работников при управлении группой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Обобщать и комплексно анализировать хронологические данные количественных и качественных показателей работы группы специалистов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Формировать предложения по увеличению пропускной способности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возможные причины снижения пропускной способности группы автоматизированных рабочих мест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базами данных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Российский и зарубежный передовой опыт по организации работ и функционированию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Структура, назначение, емкость и функциональные возможности аппаратно-программного комплекса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документы и методические материалы по организации работ и функционированию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документы, регламентирующие проведение мониторинга пропускной способности группы автоматизированных рабочих мест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Система показателей и критерии оценки пропускной способности группы автоматизированных рабочих мест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Нормативные документы, регламентирующие действия специалистов в случае превышения пороговых показателей пропускной </w:t>
            </w:r>
            <w:r>
              <w:lastRenderedPageBreak/>
              <w:t>способности группы автоматизированных рабочих мест ЦОВ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психологии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эксплуатации аппаратно-программных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электробезопасности при использовании средств телекоммуникации, применяемых для приема экстренных вызовов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Алгоритм построения баз данных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Стрессоустойчивость, способность решать задачи в условиях ограниченного времени.</w:t>
            </w:r>
          </w:p>
          <w:p w:rsidR="000C3E33" w:rsidRDefault="000C3E33" w:rsidP="00E834DC">
            <w:pPr>
              <w:pStyle w:val="a7"/>
            </w:pPr>
            <w:r>
              <w:t>Способность одновременно решать несколько задач.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Pr="00EB6033" w:rsidRDefault="00B13892" w:rsidP="00E834DC">
      <w:pPr>
        <w:pStyle w:val="a7"/>
      </w:pPr>
    </w:p>
    <w:p w:rsidR="00B13892" w:rsidRPr="00EB6033" w:rsidRDefault="00B13892">
      <w:r w:rsidRPr="00EB6033">
        <w:br w:type="page"/>
      </w:r>
    </w:p>
    <w:p w:rsidR="00B13892" w:rsidRPr="00B13892" w:rsidRDefault="00B13892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IV</w:t>
      </w:r>
      <w:r w:rsidRPr="00B13892">
        <w:rPr>
          <w:b/>
          <w:sz w:val="28"/>
        </w:rPr>
        <w:t>. Сведения об организациях-разработчиках профессионального стандарта</w:t>
      </w:r>
    </w:p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4.1. Ответственная организация-разработчик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3892" w:rsidTr="00EB603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892" w:rsidRDefault="00EB6033" w:rsidP="00E834DC">
            <w:pPr>
              <w:pStyle w:val="a7"/>
            </w:pPr>
            <w:r>
              <w:t>Совет по профессиональным квалификациям в области обеспечения безопасности в чрезвычайных ситуациях, город Москва</w:t>
            </w:r>
          </w:p>
          <w:p w:rsidR="00B13892" w:rsidRDefault="00B13892" w:rsidP="00E834DC">
            <w:pPr>
              <w:pStyle w:val="a7"/>
            </w:pPr>
          </w:p>
        </w:tc>
      </w:tr>
      <w:tr w:rsidR="00EB6033" w:rsidTr="00EB6033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033" w:rsidRDefault="00EB6033" w:rsidP="00E834DC">
            <w:pPr>
              <w:pStyle w:val="a7"/>
            </w:pPr>
            <w:r>
              <w:t>Председатель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033" w:rsidRDefault="00EB6033" w:rsidP="00EB6033">
            <w:pPr>
              <w:pStyle w:val="a7"/>
              <w:jc w:val="right"/>
            </w:pPr>
            <w:r>
              <w:t>Кудрявцев Владимир Владимирович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4.2. Наименования организаций-разработчиков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1</w:t>
            </w:r>
          </w:p>
        </w:tc>
        <w:tc>
          <w:tcPr>
            <w:tcW w:w="9036" w:type="dxa"/>
          </w:tcPr>
          <w:p w:rsidR="00B13892" w:rsidRDefault="00EB6033" w:rsidP="00E834DC">
            <w:pPr>
              <w:pStyle w:val="a7"/>
            </w:pPr>
            <w:r>
              <w:t>Федеральное государственное бюджетное учреждение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2</w:t>
            </w:r>
          </w:p>
        </w:tc>
        <w:tc>
          <w:tcPr>
            <w:tcW w:w="9036" w:type="dxa"/>
          </w:tcPr>
          <w:p w:rsidR="00B13892" w:rsidRDefault="00EB6033" w:rsidP="00E834DC">
            <w:pPr>
              <w:pStyle w:val="a7"/>
            </w:pPr>
            <w:r>
              <w:t>Государственное казенное учреждение города Москвы "Система 112", город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3</w:t>
            </w:r>
          </w:p>
        </w:tc>
        <w:tc>
          <w:tcPr>
            <w:tcW w:w="9036" w:type="dxa"/>
          </w:tcPr>
          <w:p w:rsidR="00B13892" w:rsidRDefault="00EB6033" w:rsidP="00E834DC">
            <w:pPr>
              <w:pStyle w:val="a7"/>
            </w:pPr>
            <w:r>
              <w:t>Государственное бюджетное учреждение Республики Татарстан "Служба экстренных вызовов - 112", город Казань, Республика Татарстан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  <w:tc>
          <w:tcPr>
            <w:tcW w:w="9036" w:type="dxa"/>
          </w:tcPr>
          <w:p w:rsidR="00B13892" w:rsidRDefault="00EB6033" w:rsidP="00E834DC">
            <w:pPr>
              <w:pStyle w:val="a7"/>
            </w:pPr>
            <w:r>
              <w:t>Государственное казенное учреждение Московской области "Центр вызова экстренных оперативных служб по единому номеру "112", город Подольск, Московская область</w:t>
            </w:r>
          </w:p>
        </w:tc>
      </w:tr>
    </w:tbl>
    <w:p w:rsidR="00B13892" w:rsidRPr="00B13892" w:rsidRDefault="00B13892" w:rsidP="00E834DC">
      <w:pPr>
        <w:pStyle w:val="a7"/>
      </w:pPr>
    </w:p>
    <w:sectPr w:rsidR="00B13892" w:rsidRPr="00B13892" w:rsidSect="004853E6">
      <w:endnotePr>
        <w:numFmt w:val="decimal"/>
      </w:endnotePr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62" w:rsidRDefault="00BD0D62" w:rsidP="00E834DC">
      <w:pPr>
        <w:spacing w:after="0" w:line="240" w:lineRule="auto"/>
      </w:pPr>
      <w:r>
        <w:separator/>
      </w:r>
    </w:p>
  </w:endnote>
  <w:endnote w:type="continuationSeparator" w:id="0">
    <w:p w:rsidR="00BD0D62" w:rsidRDefault="00BD0D62" w:rsidP="00E834DC">
      <w:pPr>
        <w:spacing w:after="0" w:line="240" w:lineRule="auto"/>
      </w:pPr>
      <w:r>
        <w:continuationSeparator/>
      </w:r>
    </w:p>
  </w:endnote>
  <w:endnote w:id="1">
    <w:p w:rsidR="00EB6033" w:rsidRDefault="00EB6033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занятий</w:t>
      </w:r>
    </w:p>
  </w:endnote>
  <w:endnote w:id="2">
    <w:p w:rsidR="00EB6033" w:rsidRDefault="00EB6033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</w:t>
      </w:r>
    </w:p>
  </w:endnote>
  <w:endnote w:id="3">
    <w:p w:rsidR="00EB6033" w:rsidRDefault="00EB6033">
      <w:pPr>
        <w:pStyle w:val="a9"/>
      </w:pPr>
      <w:r>
        <w:rPr>
          <w:rStyle w:val="ab"/>
        </w:rPr>
        <w:endnoteRef/>
      </w:r>
      <w:r>
        <w:t xml:space="preserve">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Трудовой кодекс Российской Федерации, статья 213, (Собрание законодательства Российской Федерации, 2002, N 1, ст. 3; 2004, N 35, ст. 3607; 2006, N 27, ст. 2878; 2008, N 30, ст. 3616; 2011, N 49, ст. 7031; 2013, N 48, ст. 6165, N 52, ст. 6986)</w:t>
      </w:r>
    </w:p>
  </w:endnote>
  <w:endnote w:id="4">
    <w:p w:rsidR="00EB6033" w:rsidRDefault="00EB6033">
      <w:pPr>
        <w:pStyle w:val="a9"/>
      </w:pPr>
      <w:r>
        <w:rPr>
          <w:rStyle w:val="ab"/>
        </w:rPr>
        <w:endnoteRef/>
      </w:r>
      <w:r>
        <w:t xml:space="preserve"> Трудовой кодекс Российской Федерации, статья 225 (Собрание законодательства Российской Федерации, 2002, N 1, ст. 3; 2006, N 27, ст. 2878; 2008, N 30 ст. 3616; 2013, N 27, ст. 3477),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</w:p>
  </w:endnote>
  <w:endnote w:id="5">
    <w:p w:rsidR="00EB6033" w:rsidRDefault="00EB6033">
      <w:pPr>
        <w:pStyle w:val="a9"/>
      </w:pPr>
      <w:r>
        <w:rPr>
          <w:rStyle w:val="ab"/>
        </w:rPr>
        <w:endnoteRef/>
      </w:r>
      <w:r>
        <w:t xml:space="preserve"> Приказ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62" w:rsidRDefault="00BD0D62" w:rsidP="00E834DC">
      <w:pPr>
        <w:spacing w:after="0" w:line="240" w:lineRule="auto"/>
      </w:pPr>
      <w:r>
        <w:separator/>
      </w:r>
    </w:p>
  </w:footnote>
  <w:footnote w:type="continuationSeparator" w:id="0">
    <w:p w:rsidR="00BD0D62" w:rsidRDefault="00BD0D62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Content>
      <w:p w:rsidR="00EB6033" w:rsidRDefault="00EB60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C19">
          <w:rPr>
            <w:noProof/>
          </w:rPr>
          <w:t>22</w:t>
        </w:r>
        <w:r>
          <w:fldChar w:fldCharType="end"/>
        </w:r>
      </w:p>
    </w:sdtContent>
  </w:sdt>
  <w:p w:rsidR="00EB6033" w:rsidRDefault="00EB6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DC"/>
    <w:rsid w:val="000C3E33"/>
    <w:rsid w:val="000D7108"/>
    <w:rsid w:val="00102B75"/>
    <w:rsid w:val="001A7652"/>
    <w:rsid w:val="001C17B5"/>
    <w:rsid w:val="0027063D"/>
    <w:rsid w:val="002F25D4"/>
    <w:rsid w:val="004471F5"/>
    <w:rsid w:val="004853E6"/>
    <w:rsid w:val="004A1012"/>
    <w:rsid w:val="005938F3"/>
    <w:rsid w:val="005950EB"/>
    <w:rsid w:val="006412E1"/>
    <w:rsid w:val="00681D2F"/>
    <w:rsid w:val="006C3B27"/>
    <w:rsid w:val="008321FC"/>
    <w:rsid w:val="00895BB6"/>
    <w:rsid w:val="00913C19"/>
    <w:rsid w:val="009D656E"/>
    <w:rsid w:val="009F7BA3"/>
    <w:rsid w:val="00AA0E39"/>
    <w:rsid w:val="00B13892"/>
    <w:rsid w:val="00B73A74"/>
    <w:rsid w:val="00BC4C90"/>
    <w:rsid w:val="00BD0D62"/>
    <w:rsid w:val="00C62BB2"/>
    <w:rsid w:val="00CC79E9"/>
    <w:rsid w:val="00DA2385"/>
    <w:rsid w:val="00DE3732"/>
    <w:rsid w:val="00E31F02"/>
    <w:rsid w:val="00E834DC"/>
    <w:rsid w:val="00EB6033"/>
    <w:rsid w:val="00FA4410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97D93-6532-4C4A-BCD8-88CE425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8B55-CAAA-43E5-8F94-39468E5D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46</Pages>
  <Words>14640</Words>
  <Characters>83448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Николай Сергеевич</dc:creator>
  <cp:lastModifiedBy>Пользователь Windows</cp:lastModifiedBy>
  <cp:revision>5</cp:revision>
  <dcterms:created xsi:type="dcterms:W3CDTF">2018-10-07T13:50:00Z</dcterms:created>
  <dcterms:modified xsi:type="dcterms:W3CDTF">2020-11-26T10:44:00Z</dcterms:modified>
</cp:coreProperties>
</file>